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2A" w:rsidRPr="00875192" w:rsidRDefault="00B7322A" w:rsidP="00B7322A">
      <w:pPr>
        <w:jc w:val="center"/>
        <w:rPr>
          <w:b/>
          <w:sz w:val="36"/>
          <w:szCs w:val="36"/>
        </w:rPr>
      </w:pPr>
      <w:bookmarkStart w:id="0" w:name="_GoBack"/>
      <w:bookmarkEnd w:id="0"/>
    </w:p>
    <w:p w:rsidR="00B7322A" w:rsidRPr="00875192" w:rsidRDefault="00B7322A" w:rsidP="00B7322A">
      <w:pPr>
        <w:jc w:val="center"/>
        <w:rPr>
          <w:b/>
          <w:sz w:val="36"/>
          <w:szCs w:val="36"/>
        </w:rPr>
      </w:pPr>
    </w:p>
    <w:p w:rsidR="00B7322A" w:rsidRPr="00875192" w:rsidRDefault="00B7322A" w:rsidP="00B7322A">
      <w:pPr>
        <w:jc w:val="center"/>
        <w:rPr>
          <w:b/>
          <w:sz w:val="36"/>
          <w:szCs w:val="36"/>
        </w:rPr>
      </w:pPr>
    </w:p>
    <w:p w:rsidR="00B7322A" w:rsidRPr="00875192" w:rsidRDefault="00B7322A" w:rsidP="00B7322A">
      <w:pPr>
        <w:jc w:val="center"/>
        <w:rPr>
          <w:b/>
          <w:sz w:val="36"/>
          <w:szCs w:val="36"/>
        </w:rPr>
      </w:pPr>
    </w:p>
    <w:p w:rsidR="00B7322A" w:rsidRPr="00875192" w:rsidRDefault="00B7322A" w:rsidP="00B7322A">
      <w:pPr>
        <w:jc w:val="center"/>
        <w:rPr>
          <w:b/>
          <w:sz w:val="36"/>
          <w:szCs w:val="36"/>
        </w:rPr>
      </w:pPr>
    </w:p>
    <w:p w:rsidR="00B7322A" w:rsidRDefault="00B7322A" w:rsidP="00B7322A">
      <w:pPr>
        <w:jc w:val="center"/>
        <w:rPr>
          <w:b/>
          <w:sz w:val="72"/>
          <w:szCs w:val="72"/>
        </w:rPr>
      </w:pPr>
      <w:r>
        <w:rPr>
          <w:b/>
          <w:sz w:val="72"/>
          <w:szCs w:val="72"/>
        </w:rPr>
        <w:t xml:space="preserve">Active Learning, </w:t>
      </w:r>
    </w:p>
    <w:p w:rsidR="00B7322A" w:rsidRDefault="00B7322A" w:rsidP="00B7322A">
      <w:pPr>
        <w:jc w:val="center"/>
        <w:rPr>
          <w:b/>
          <w:sz w:val="72"/>
          <w:szCs w:val="72"/>
        </w:rPr>
      </w:pPr>
    </w:p>
    <w:p w:rsidR="00B7322A" w:rsidRPr="000235A5" w:rsidRDefault="00B7322A" w:rsidP="00B7322A">
      <w:pPr>
        <w:jc w:val="center"/>
        <w:rPr>
          <w:b/>
          <w:sz w:val="72"/>
          <w:szCs w:val="72"/>
        </w:rPr>
      </w:pPr>
      <w:r>
        <w:rPr>
          <w:b/>
          <w:sz w:val="72"/>
          <w:szCs w:val="72"/>
        </w:rPr>
        <w:t>Learn Actively</w:t>
      </w:r>
    </w:p>
    <w:p w:rsidR="00B7322A" w:rsidRPr="00362639" w:rsidRDefault="00B7322A" w:rsidP="00B7322A">
      <w:pPr>
        <w:rPr>
          <w:b/>
          <w:sz w:val="52"/>
          <w:szCs w:val="52"/>
        </w:rPr>
      </w:pPr>
    </w:p>
    <w:p w:rsidR="00B7322A" w:rsidRDefault="00B7322A" w:rsidP="00B7322A">
      <w:pPr>
        <w:rPr>
          <w:b/>
          <w:sz w:val="36"/>
          <w:szCs w:val="36"/>
        </w:rPr>
      </w:pPr>
    </w:p>
    <w:p w:rsidR="00B7322A" w:rsidRDefault="003D26FC" w:rsidP="00B7322A">
      <w:pPr>
        <w:jc w:val="center"/>
        <w:rPr>
          <w:b/>
          <w:sz w:val="72"/>
          <w:szCs w:val="72"/>
        </w:rPr>
      </w:pPr>
      <w:r>
        <w:rPr>
          <w:b/>
          <w:sz w:val="72"/>
          <w:szCs w:val="72"/>
        </w:rPr>
        <w:t xml:space="preserve">Setting Students Up For </w:t>
      </w:r>
    </w:p>
    <w:p w:rsidR="003D26FC" w:rsidRDefault="003D26FC" w:rsidP="00B7322A">
      <w:pPr>
        <w:jc w:val="center"/>
        <w:rPr>
          <w:b/>
          <w:sz w:val="72"/>
          <w:szCs w:val="72"/>
        </w:rPr>
      </w:pPr>
    </w:p>
    <w:p w:rsidR="003D26FC" w:rsidRPr="000235A5" w:rsidRDefault="003D26FC" w:rsidP="00B7322A">
      <w:pPr>
        <w:jc w:val="center"/>
        <w:rPr>
          <w:b/>
          <w:sz w:val="72"/>
          <w:szCs w:val="72"/>
        </w:rPr>
      </w:pPr>
      <w:r>
        <w:rPr>
          <w:b/>
          <w:sz w:val="72"/>
          <w:szCs w:val="72"/>
        </w:rPr>
        <w:t>Success</w:t>
      </w:r>
    </w:p>
    <w:p w:rsidR="00B7322A" w:rsidRPr="00875192" w:rsidRDefault="00B7322A" w:rsidP="00B7322A">
      <w:pPr>
        <w:jc w:val="center"/>
        <w:rPr>
          <w:b/>
          <w:sz w:val="36"/>
          <w:szCs w:val="36"/>
        </w:rPr>
      </w:pPr>
    </w:p>
    <w:p w:rsidR="00B7322A" w:rsidRDefault="00B7322A" w:rsidP="00B7322A">
      <w:pPr>
        <w:pStyle w:val="Heading1"/>
        <w:rPr>
          <w:b/>
          <w:sz w:val="52"/>
          <w:szCs w:val="52"/>
        </w:rPr>
      </w:pPr>
    </w:p>
    <w:p w:rsidR="00B7322A" w:rsidRDefault="00B7322A" w:rsidP="00B7322A">
      <w:pPr>
        <w:pStyle w:val="Heading1"/>
        <w:rPr>
          <w:b/>
          <w:sz w:val="52"/>
          <w:szCs w:val="52"/>
        </w:rPr>
      </w:pPr>
    </w:p>
    <w:p w:rsidR="00B7322A" w:rsidRPr="00BF508B" w:rsidRDefault="00B7322A" w:rsidP="00B7322A"/>
    <w:p w:rsidR="00B7322A" w:rsidRPr="006F3E3D" w:rsidRDefault="00B7322A" w:rsidP="00B7322A">
      <w:pPr>
        <w:pStyle w:val="Heading1"/>
        <w:rPr>
          <w:b/>
          <w:sz w:val="52"/>
          <w:szCs w:val="52"/>
        </w:rPr>
      </w:pPr>
      <w:r w:rsidRPr="006F3E3D">
        <w:rPr>
          <w:b/>
          <w:sz w:val="52"/>
          <w:szCs w:val="52"/>
        </w:rPr>
        <w:t xml:space="preserve">Ann </w:t>
      </w:r>
      <w:proofErr w:type="spellStart"/>
      <w:r w:rsidRPr="006F3E3D">
        <w:rPr>
          <w:b/>
          <w:sz w:val="52"/>
          <w:szCs w:val="52"/>
        </w:rPr>
        <w:t>Anzalone</w:t>
      </w:r>
      <w:proofErr w:type="spellEnd"/>
    </w:p>
    <w:p w:rsidR="00B7322A" w:rsidRPr="00134136" w:rsidRDefault="00B7322A" w:rsidP="00B7322A">
      <w:pPr>
        <w:tabs>
          <w:tab w:val="center" w:pos="4680"/>
        </w:tabs>
        <w:jc w:val="center"/>
        <w:rPr>
          <w:b/>
          <w:bCs/>
          <w:sz w:val="52"/>
          <w:szCs w:val="52"/>
        </w:rPr>
      </w:pPr>
      <w:r w:rsidRPr="00875192">
        <w:rPr>
          <w:b/>
          <w:bCs/>
          <w:sz w:val="52"/>
          <w:szCs w:val="52"/>
        </w:rPr>
        <w:t>ann.anzalone@gmail.com</w:t>
      </w:r>
    </w:p>
    <w:p w:rsidR="00B7322A" w:rsidRPr="00875192" w:rsidRDefault="00B7322A" w:rsidP="00B7322A"/>
    <w:p w:rsidR="00B7322A" w:rsidRPr="00875192" w:rsidRDefault="00B7322A" w:rsidP="00B7322A">
      <w:pPr>
        <w:jc w:val="center"/>
        <w:rPr>
          <w:b/>
          <w:bCs/>
          <w:sz w:val="40"/>
          <w:szCs w:val="28"/>
        </w:rPr>
      </w:pPr>
    </w:p>
    <w:p w:rsidR="00B7322A" w:rsidRDefault="00B7322A" w:rsidP="00B7322A">
      <w:pPr>
        <w:jc w:val="center"/>
        <w:rPr>
          <w:b/>
          <w:bCs/>
          <w:sz w:val="40"/>
          <w:szCs w:val="28"/>
        </w:rPr>
      </w:pPr>
    </w:p>
    <w:p w:rsidR="00B7322A" w:rsidRDefault="00B7322A" w:rsidP="00B7322A">
      <w:pPr>
        <w:spacing w:after="200" w:line="276" w:lineRule="auto"/>
        <w:rPr>
          <w:b/>
          <w:sz w:val="48"/>
          <w:szCs w:val="48"/>
        </w:rPr>
      </w:pPr>
      <w:r>
        <w:rPr>
          <w:b/>
          <w:sz w:val="48"/>
          <w:szCs w:val="48"/>
        </w:rPr>
        <w:br w:type="page"/>
      </w:r>
    </w:p>
    <w:p w:rsidR="00B7322A" w:rsidRPr="00D0406D" w:rsidRDefault="00B7322A" w:rsidP="00B7322A">
      <w:pPr>
        <w:spacing w:after="200" w:line="276" w:lineRule="auto"/>
        <w:jc w:val="center"/>
        <w:rPr>
          <w:b/>
          <w:sz w:val="40"/>
          <w:szCs w:val="40"/>
          <w:u w:val="single"/>
        </w:rPr>
      </w:pPr>
      <w:r w:rsidRPr="00A75D6C">
        <w:rPr>
          <w:b/>
          <w:sz w:val="48"/>
          <w:szCs w:val="48"/>
        </w:rPr>
        <w:lastRenderedPageBreak/>
        <w:t>Making a Good Brain Great</w:t>
      </w:r>
    </w:p>
    <w:p w:rsidR="00B7322A" w:rsidRPr="008C07E1" w:rsidRDefault="00B7322A" w:rsidP="00B7322A">
      <w:pPr>
        <w:spacing w:after="200" w:line="276" w:lineRule="auto"/>
        <w:jc w:val="center"/>
        <w:rPr>
          <w:b/>
          <w:sz w:val="40"/>
          <w:szCs w:val="40"/>
        </w:rPr>
      </w:pPr>
      <w:r w:rsidRPr="005434BD">
        <w:rPr>
          <w:lang w:val="de-DE"/>
        </w:rPr>
        <w:t>Dr. Daniel Amen M.D.</w:t>
      </w:r>
    </w:p>
    <w:p w:rsidR="00B7322A" w:rsidRDefault="00B7322A" w:rsidP="00B7322A">
      <w:r w:rsidRPr="005434BD">
        <w:rPr>
          <w:b/>
        </w:rPr>
        <w:t>Prefrontal Cortex:</w:t>
      </w:r>
      <w:r w:rsidRPr="000A24BB">
        <w:t xml:space="preserve"> </w:t>
      </w:r>
      <w:r>
        <w:t xml:space="preserve"> houses the ability to learn from mistakes, make plans, match our behavior over time to reach our goals; it is the part of the brain that as Jiminy Cricket says “is the still small voice that helps you decide between right and wrong”</w:t>
      </w:r>
    </w:p>
    <w:p w:rsidR="00B7322A" w:rsidRDefault="00B7322A" w:rsidP="00B7322A"/>
    <w:p w:rsidR="00B7322A" w:rsidRDefault="00B7322A" w:rsidP="00B7322A">
      <w:r w:rsidRPr="005434BD">
        <w:rPr>
          <w:b/>
        </w:rPr>
        <w:t xml:space="preserve">Anterior </w:t>
      </w:r>
      <w:proofErr w:type="spellStart"/>
      <w:r w:rsidRPr="005434BD">
        <w:rPr>
          <w:b/>
        </w:rPr>
        <w:t>Cingulate</w:t>
      </w:r>
      <w:proofErr w:type="spellEnd"/>
      <w:r w:rsidRPr="005434BD">
        <w:rPr>
          <w:b/>
        </w:rPr>
        <w:t xml:space="preserve"> </w:t>
      </w:r>
      <w:proofErr w:type="spellStart"/>
      <w:r w:rsidRPr="005434BD">
        <w:rPr>
          <w:b/>
        </w:rPr>
        <w:t>Gyrus</w:t>
      </w:r>
      <w:proofErr w:type="spellEnd"/>
      <w:r w:rsidRPr="005434BD">
        <w:rPr>
          <w:b/>
        </w:rPr>
        <w:t>:</w:t>
      </w:r>
      <w:r>
        <w:t xml:space="preserve">  helps you feel settled, relaxed and flexible; the brain’s gear shifter; is responsible for cognitive flexibility; shifts attention; cooperation; implicated in “future oriented thinking” such as planning and goal-setting</w:t>
      </w:r>
    </w:p>
    <w:p w:rsidR="00B7322A" w:rsidRDefault="00B7322A" w:rsidP="00B7322A"/>
    <w:p w:rsidR="00B7322A" w:rsidRDefault="00B7322A" w:rsidP="00B7322A">
      <w:r w:rsidRPr="005434BD">
        <w:rPr>
          <w:b/>
        </w:rPr>
        <w:t xml:space="preserve">Deep Limbic System: </w:t>
      </w:r>
      <w:r>
        <w:t xml:space="preserve"> sets a person’s emotional tone; less active = positive, more hopeful state of mind; provides the filter through which you interpret the events of the day; stores highly charged emotional memories</w:t>
      </w:r>
    </w:p>
    <w:p w:rsidR="00B7322A" w:rsidRDefault="00B7322A" w:rsidP="00B7322A"/>
    <w:p w:rsidR="00B7322A" w:rsidRDefault="00B7322A" w:rsidP="00B7322A">
      <w:r w:rsidRPr="005434BD">
        <w:rPr>
          <w:b/>
        </w:rPr>
        <w:t xml:space="preserve">Basal Ganglia:  </w:t>
      </w:r>
      <w:r>
        <w:t xml:space="preserve">integrates feelings, thoughts, and movements; sets body’s idle or anxiety level; high basal </w:t>
      </w:r>
      <w:proofErr w:type="gramStart"/>
      <w:r>
        <w:t>ganglia is</w:t>
      </w:r>
      <w:proofErr w:type="gramEnd"/>
      <w:r>
        <w:t xml:space="preserve"> associated with conflict-avoidant behavior; anxiety and physical stress symptoms such as headaches, intestinal problems, and muscle tension</w:t>
      </w:r>
    </w:p>
    <w:p w:rsidR="00B7322A" w:rsidRDefault="00B7322A" w:rsidP="00B7322A"/>
    <w:p w:rsidR="00B7322A" w:rsidRDefault="00B7322A" w:rsidP="00B7322A">
      <w:r w:rsidRPr="005434BD">
        <w:rPr>
          <w:b/>
        </w:rPr>
        <w:t>Temporal Lobes:</w:t>
      </w:r>
      <w:r>
        <w:t xml:space="preserve">  involved with language, reading social cues, short-term memory, getting memories into long-term storage, processing music, tone of voice and mood stability; recognizing objects by sight and naming them; spiritual experience and insight</w:t>
      </w:r>
    </w:p>
    <w:p w:rsidR="00B7322A" w:rsidRDefault="00B7322A" w:rsidP="00B7322A"/>
    <w:p w:rsidR="00B7322A" w:rsidRDefault="00B7322A" w:rsidP="00B7322A">
      <w:r w:rsidRPr="005434BD">
        <w:rPr>
          <w:b/>
        </w:rPr>
        <w:t>Cerebellum</w:t>
      </w:r>
      <w:r>
        <w:t xml:space="preserve">:  involved with processing speed, thought coordination, how quickly cognitive and emotional adjustments are made; motor coordination, posture, poor handwriting, problems organizing, sensitive to light, noise, touch, clothing, being clumsy or </w:t>
      </w:r>
      <w:proofErr w:type="gramStart"/>
      <w:r>
        <w:t>accident prone</w:t>
      </w:r>
      <w:proofErr w:type="gramEnd"/>
    </w:p>
    <w:p w:rsidR="00B7322A" w:rsidRDefault="00B7322A" w:rsidP="00B7322A">
      <w:r>
        <w:tab/>
      </w:r>
      <w:r>
        <w:tab/>
      </w:r>
    </w:p>
    <w:p w:rsidR="00B7322A" w:rsidRPr="00DC1CDB" w:rsidRDefault="00B7322A" w:rsidP="00B7322A">
      <w:pPr>
        <w:jc w:val="center"/>
        <w:rPr>
          <w:b/>
          <w:sz w:val="32"/>
          <w:szCs w:val="32"/>
        </w:rPr>
      </w:pPr>
      <w:r w:rsidRPr="00DC1CDB">
        <w:rPr>
          <w:b/>
          <w:sz w:val="32"/>
          <w:szCs w:val="32"/>
        </w:rPr>
        <w:t>The best sources of stimulation for the brain are:</w:t>
      </w:r>
    </w:p>
    <w:p w:rsidR="00B7322A" w:rsidRPr="00DC1CDB" w:rsidRDefault="00B7322A" w:rsidP="00B7322A">
      <w:pPr>
        <w:jc w:val="center"/>
        <w:rPr>
          <w:b/>
          <w:sz w:val="32"/>
          <w:szCs w:val="32"/>
        </w:rPr>
      </w:pPr>
      <w:proofErr w:type="gramStart"/>
      <w:r w:rsidRPr="00DC1CDB">
        <w:rPr>
          <w:b/>
          <w:sz w:val="32"/>
          <w:szCs w:val="32"/>
        </w:rPr>
        <w:t>physical</w:t>
      </w:r>
      <w:proofErr w:type="gramEnd"/>
      <w:r w:rsidRPr="00DC1CDB">
        <w:rPr>
          <w:b/>
          <w:sz w:val="32"/>
          <w:szCs w:val="32"/>
        </w:rPr>
        <w:t xml:space="preserve"> exercise, mental exercise and social bonding.</w:t>
      </w:r>
    </w:p>
    <w:p w:rsidR="00B7322A" w:rsidRDefault="00B7322A" w:rsidP="00B7322A"/>
    <w:p w:rsidR="00B7322A" w:rsidRPr="00DC1CDB" w:rsidRDefault="00B7322A" w:rsidP="00B7322A">
      <w:pPr>
        <w:pStyle w:val="ListParagraph"/>
        <w:numPr>
          <w:ilvl w:val="0"/>
          <w:numId w:val="3"/>
        </w:numPr>
        <w:rPr>
          <w:b/>
          <w:sz w:val="28"/>
          <w:szCs w:val="28"/>
        </w:rPr>
      </w:pPr>
      <w:r w:rsidRPr="00DC1CDB">
        <w:rPr>
          <w:b/>
          <w:sz w:val="28"/>
          <w:szCs w:val="28"/>
        </w:rPr>
        <w:t>Stimulation makes brain cells grow.</w:t>
      </w:r>
    </w:p>
    <w:p w:rsidR="00B7322A" w:rsidRPr="00DC1CDB" w:rsidRDefault="00B7322A" w:rsidP="00B7322A">
      <w:pPr>
        <w:pStyle w:val="ListParagraph"/>
        <w:numPr>
          <w:ilvl w:val="0"/>
          <w:numId w:val="3"/>
        </w:numPr>
        <w:rPr>
          <w:b/>
          <w:sz w:val="28"/>
          <w:szCs w:val="28"/>
        </w:rPr>
      </w:pPr>
      <w:r w:rsidRPr="00DC1CDB">
        <w:rPr>
          <w:b/>
          <w:sz w:val="28"/>
          <w:szCs w:val="28"/>
        </w:rPr>
        <w:t xml:space="preserve">Repeated muscle activity is the single most important element of </w:t>
      </w:r>
      <w:r w:rsidRPr="00DC1CDB">
        <w:rPr>
          <w:b/>
          <w:sz w:val="28"/>
          <w:szCs w:val="28"/>
        </w:rPr>
        <w:tab/>
        <w:t>brain development.</w:t>
      </w:r>
    </w:p>
    <w:p w:rsidR="00B7322A" w:rsidRPr="00DC1CDB" w:rsidRDefault="00B7322A" w:rsidP="00B7322A">
      <w:pPr>
        <w:pStyle w:val="ListParagraph"/>
        <w:numPr>
          <w:ilvl w:val="0"/>
          <w:numId w:val="3"/>
        </w:numPr>
        <w:rPr>
          <w:b/>
          <w:sz w:val="28"/>
          <w:szCs w:val="28"/>
        </w:rPr>
      </w:pPr>
      <w:r w:rsidRPr="00DC1CDB">
        <w:rPr>
          <w:b/>
          <w:sz w:val="28"/>
          <w:szCs w:val="28"/>
        </w:rPr>
        <w:t>The more the brain is stimulated, the more it will increase in</w:t>
      </w:r>
    </w:p>
    <w:p w:rsidR="00B7322A" w:rsidRPr="008E01D9" w:rsidRDefault="00B7322A" w:rsidP="00B7322A">
      <w:pPr>
        <w:jc w:val="center"/>
        <w:rPr>
          <w:b/>
          <w:sz w:val="28"/>
          <w:szCs w:val="28"/>
        </w:rPr>
      </w:pPr>
      <w:proofErr w:type="gramStart"/>
      <w:r w:rsidRPr="008E01D9">
        <w:rPr>
          <w:b/>
          <w:sz w:val="28"/>
          <w:szCs w:val="28"/>
        </w:rPr>
        <w:t>size</w:t>
      </w:r>
      <w:proofErr w:type="gramEnd"/>
      <w:r w:rsidRPr="008E01D9">
        <w:rPr>
          <w:b/>
          <w:sz w:val="28"/>
          <w:szCs w:val="28"/>
        </w:rPr>
        <w:t>, processing speed, connections and new synapses.</w:t>
      </w:r>
    </w:p>
    <w:p w:rsidR="00B7322A" w:rsidRDefault="00B7322A" w:rsidP="00B7322A"/>
    <w:p w:rsidR="00B7322A" w:rsidRPr="00812781" w:rsidRDefault="00B7322A" w:rsidP="00B7322A">
      <w:pPr>
        <w:pStyle w:val="NoSpacing"/>
        <w:ind w:left="720"/>
        <w:rPr>
          <w:sz w:val="28"/>
          <w:szCs w:val="28"/>
        </w:rPr>
      </w:pPr>
      <w:r w:rsidRPr="00812781">
        <w:rPr>
          <w:sz w:val="28"/>
          <w:szCs w:val="28"/>
        </w:rPr>
        <w:t xml:space="preserve">Movement breaks increase glucose and oxygen via blood flow, stimulate new brain growth, improve cognitive function,  facilitate higher levels of brain function, improve attention span, focus and processing speed, decrease sleepiness and fatigue.  </w:t>
      </w:r>
    </w:p>
    <w:p w:rsidR="00B7322A" w:rsidRPr="00812781" w:rsidRDefault="00B7322A" w:rsidP="00B7322A">
      <w:pPr>
        <w:pStyle w:val="NoSpacing"/>
        <w:numPr>
          <w:ilvl w:val="0"/>
          <w:numId w:val="4"/>
        </w:numPr>
        <w:rPr>
          <w:sz w:val="28"/>
          <w:szCs w:val="28"/>
        </w:rPr>
      </w:pPr>
      <w:r w:rsidRPr="00812781">
        <w:rPr>
          <w:sz w:val="28"/>
          <w:szCs w:val="28"/>
        </w:rPr>
        <w:t xml:space="preserve">Dopamine helps to control the brain's reward and pleasure centers.          </w:t>
      </w:r>
    </w:p>
    <w:p w:rsidR="00B7322A" w:rsidRPr="00DC1CDB" w:rsidRDefault="00B7322A" w:rsidP="00B7322A">
      <w:pPr>
        <w:pStyle w:val="NoSpacing"/>
        <w:ind w:left="6480" w:firstLine="720"/>
        <w:rPr>
          <w:sz w:val="20"/>
          <w:szCs w:val="20"/>
        </w:rPr>
      </w:pPr>
      <w:r w:rsidRPr="00DC1CDB">
        <w:rPr>
          <w:sz w:val="20"/>
          <w:szCs w:val="20"/>
        </w:rPr>
        <w:t>Dr. Daniel Siegel</w:t>
      </w:r>
    </w:p>
    <w:p w:rsidR="00B7322A" w:rsidRPr="002919B8" w:rsidRDefault="00B7322A" w:rsidP="00B7322A">
      <w:pPr>
        <w:spacing w:after="200" w:line="276" w:lineRule="auto"/>
        <w:jc w:val="center"/>
        <w:rPr>
          <w:b/>
          <w:sz w:val="48"/>
          <w:szCs w:val="48"/>
        </w:rPr>
      </w:pPr>
      <w:r w:rsidRPr="007032A3">
        <w:rPr>
          <w:b/>
          <w:sz w:val="48"/>
          <w:szCs w:val="48"/>
        </w:rPr>
        <w:t xml:space="preserve">Electronics and </w:t>
      </w:r>
      <w:proofErr w:type="gramStart"/>
      <w:r w:rsidRPr="007032A3">
        <w:rPr>
          <w:b/>
          <w:sz w:val="48"/>
          <w:szCs w:val="48"/>
        </w:rPr>
        <w:t>The</w:t>
      </w:r>
      <w:proofErr w:type="gramEnd"/>
      <w:r w:rsidRPr="007032A3">
        <w:rPr>
          <w:b/>
          <w:sz w:val="48"/>
          <w:szCs w:val="48"/>
        </w:rPr>
        <w:t xml:space="preserve"> Brain</w:t>
      </w:r>
    </w:p>
    <w:p w:rsidR="00B7322A" w:rsidRPr="005E2F7A" w:rsidRDefault="00B7322A" w:rsidP="00B7322A">
      <w:pPr>
        <w:pStyle w:val="NoSpacing"/>
        <w:jc w:val="center"/>
        <w:rPr>
          <w:b/>
          <w:sz w:val="28"/>
          <w:szCs w:val="28"/>
        </w:rPr>
      </w:pPr>
      <w:r>
        <w:rPr>
          <w:b/>
          <w:sz w:val="28"/>
          <w:szCs w:val="28"/>
        </w:rPr>
        <w:t>All</w:t>
      </w:r>
      <w:r w:rsidRPr="005E2F7A">
        <w:rPr>
          <w:b/>
          <w:sz w:val="28"/>
          <w:szCs w:val="28"/>
        </w:rPr>
        <w:t xml:space="preserve"> screen activities provide unnatural stimulation to the nervous system and can cause adverse effects.</w:t>
      </w:r>
    </w:p>
    <w:p w:rsidR="00B7322A" w:rsidRDefault="00B7322A" w:rsidP="00B7322A">
      <w:pPr>
        <w:pStyle w:val="NoSpacing"/>
      </w:pPr>
    </w:p>
    <w:p w:rsidR="00B7322A" w:rsidRDefault="00B7322A" w:rsidP="00B7322A">
      <w:pPr>
        <w:pStyle w:val="NoSpacing"/>
      </w:pPr>
      <w:r>
        <w:t xml:space="preserve">Electronic devices act as stimulants.  They put the body into a state of high arousal and </w:t>
      </w:r>
      <w:proofErr w:type="spellStart"/>
      <w:r>
        <w:t>hyperfocus</w:t>
      </w:r>
      <w:proofErr w:type="spellEnd"/>
      <w:r>
        <w:t xml:space="preserve"> followed by a crash with irritability and poor executive function being the hallmarks. </w:t>
      </w:r>
    </w:p>
    <w:p w:rsidR="00B7322A" w:rsidRDefault="00B7322A" w:rsidP="00B7322A">
      <w:pPr>
        <w:pStyle w:val="NoSpacing"/>
      </w:pPr>
    </w:p>
    <w:p w:rsidR="00B7322A" w:rsidRPr="00100C93" w:rsidRDefault="00B7322A" w:rsidP="00B7322A">
      <w:pPr>
        <w:pStyle w:val="NoSpacing"/>
        <w:ind w:left="360" w:firstLine="360"/>
        <w:jc w:val="center"/>
        <w:rPr>
          <w:b/>
          <w:sz w:val="36"/>
          <w:szCs w:val="36"/>
        </w:rPr>
      </w:pPr>
      <w:r w:rsidRPr="00100C93">
        <w:rPr>
          <w:b/>
          <w:sz w:val="36"/>
          <w:szCs w:val="36"/>
        </w:rPr>
        <w:t>Electronic Screen Syndrome</w:t>
      </w:r>
    </w:p>
    <w:p w:rsidR="00B7322A" w:rsidRPr="00100C93" w:rsidRDefault="00B7322A" w:rsidP="00B7322A">
      <w:pPr>
        <w:pStyle w:val="NoSpacing"/>
        <w:numPr>
          <w:ilvl w:val="0"/>
          <w:numId w:val="6"/>
        </w:numPr>
        <w:rPr>
          <w:sz w:val="22"/>
        </w:rPr>
      </w:pPr>
      <w:r w:rsidRPr="00100C93">
        <w:rPr>
          <w:sz w:val="22"/>
        </w:rPr>
        <w:t>Irritability; becomes irritable when told it’s time to stop playing video games or get off the computer, has dilated pupils after using electronics</w:t>
      </w:r>
    </w:p>
    <w:p w:rsidR="00B7322A" w:rsidRPr="00100C93" w:rsidRDefault="00B7322A" w:rsidP="00B7322A">
      <w:pPr>
        <w:pStyle w:val="NoSpacing"/>
        <w:numPr>
          <w:ilvl w:val="0"/>
          <w:numId w:val="6"/>
        </w:numPr>
        <w:rPr>
          <w:sz w:val="22"/>
        </w:rPr>
      </w:pPr>
      <w:r w:rsidRPr="00100C93">
        <w:rPr>
          <w:sz w:val="22"/>
        </w:rPr>
        <w:t>depression</w:t>
      </w:r>
    </w:p>
    <w:p w:rsidR="00B7322A" w:rsidRPr="00100C93" w:rsidRDefault="00B7322A" w:rsidP="00B7322A">
      <w:pPr>
        <w:pStyle w:val="NoSpacing"/>
        <w:numPr>
          <w:ilvl w:val="0"/>
          <w:numId w:val="6"/>
        </w:numPr>
        <w:rPr>
          <w:sz w:val="22"/>
        </w:rPr>
      </w:pPr>
      <w:r w:rsidRPr="00100C93">
        <w:rPr>
          <w:sz w:val="22"/>
        </w:rPr>
        <w:t>rapidly changing moods</w:t>
      </w:r>
    </w:p>
    <w:p w:rsidR="00B7322A" w:rsidRPr="00100C93" w:rsidRDefault="00B7322A" w:rsidP="00B7322A">
      <w:pPr>
        <w:pStyle w:val="NoSpacing"/>
        <w:numPr>
          <w:ilvl w:val="0"/>
          <w:numId w:val="6"/>
        </w:numPr>
        <w:rPr>
          <w:sz w:val="22"/>
        </w:rPr>
      </w:pPr>
      <w:r w:rsidRPr="00100C93">
        <w:rPr>
          <w:sz w:val="22"/>
        </w:rPr>
        <w:t xml:space="preserve">excessive or age-inappropriate tantrums, full-blown rages </w:t>
      </w:r>
    </w:p>
    <w:p w:rsidR="00B7322A" w:rsidRPr="00100C93" w:rsidRDefault="00B7322A" w:rsidP="00B7322A">
      <w:pPr>
        <w:pStyle w:val="NoSpacing"/>
        <w:numPr>
          <w:ilvl w:val="0"/>
          <w:numId w:val="6"/>
        </w:numPr>
        <w:rPr>
          <w:sz w:val="22"/>
        </w:rPr>
      </w:pPr>
      <w:r w:rsidRPr="00100C93">
        <w:rPr>
          <w:sz w:val="22"/>
        </w:rPr>
        <w:t>low frustration tolerance, meltdowns over minor frustrations</w:t>
      </w:r>
    </w:p>
    <w:p w:rsidR="00B7322A" w:rsidRPr="00100C93" w:rsidRDefault="00B7322A" w:rsidP="00B7322A">
      <w:pPr>
        <w:pStyle w:val="NoSpacing"/>
        <w:numPr>
          <w:ilvl w:val="0"/>
          <w:numId w:val="6"/>
        </w:numPr>
        <w:rPr>
          <w:sz w:val="22"/>
        </w:rPr>
      </w:pPr>
      <w:r w:rsidRPr="00100C93">
        <w:rPr>
          <w:sz w:val="22"/>
        </w:rPr>
        <w:t>poor self-regulation</w:t>
      </w:r>
    </w:p>
    <w:p w:rsidR="00B7322A" w:rsidRPr="00100C93" w:rsidRDefault="00B7322A" w:rsidP="00B7322A">
      <w:pPr>
        <w:pStyle w:val="NoSpacing"/>
        <w:numPr>
          <w:ilvl w:val="0"/>
          <w:numId w:val="6"/>
        </w:numPr>
        <w:rPr>
          <w:sz w:val="22"/>
        </w:rPr>
      </w:pPr>
      <w:r w:rsidRPr="00100C93">
        <w:rPr>
          <w:sz w:val="22"/>
        </w:rPr>
        <w:t>disorganized or oppositional-defiant behavior</w:t>
      </w:r>
    </w:p>
    <w:p w:rsidR="00B7322A" w:rsidRPr="00100C93" w:rsidRDefault="00B7322A" w:rsidP="00B7322A">
      <w:pPr>
        <w:pStyle w:val="NoSpacing"/>
        <w:numPr>
          <w:ilvl w:val="0"/>
          <w:numId w:val="6"/>
        </w:numPr>
        <w:rPr>
          <w:sz w:val="22"/>
        </w:rPr>
      </w:pPr>
      <w:r w:rsidRPr="00100C93">
        <w:rPr>
          <w:sz w:val="22"/>
        </w:rPr>
        <w:t>poor sportsmanship</w:t>
      </w:r>
    </w:p>
    <w:p w:rsidR="00B7322A" w:rsidRPr="00100C93" w:rsidRDefault="00B7322A" w:rsidP="00B7322A">
      <w:pPr>
        <w:pStyle w:val="NoSpacing"/>
        <w:numPr>
          <w:ilvl w:val="0"/>
          <w:numId w:val="6"/>
        </w:numPr>
        <w:rPr>
          <w:sz w:val="22"/>
        </w:rPr>
      </w:pPr>
      <w:r w:rsidRPr="00100C93">
        <w:rPr>
          <w:sz w:val="22"/>
        </w:rPr>
        <w:t xml:space="preserve">social immaturity, trouble making or keeping friends because of immature behavior </w:t>
      </w:r>
    </w:p>
    <w:p w:rsidR="00B7322A" w:rsidRPr="00100C93" w:rsidRDefault="00B7322A" w:rsidP="00B7322A">
      <w:pPr>
        <w:pStyle w:val="NoSpacing"/>
        <w:numPr>
          <w:ilvl w:val="0"/>
          <w:numId w:val="6"/>
        </w:numPr>
        <w:rPr>
          <w:sz w:val="22"/>
        </w:rPr>
      </w:pPr>
      <w:r w:rsidRPr="00100C93">
        <w:rPr>
          <w:sz w:val="22"/>
        </w:rPr>
        <w:t xml:space="preserve">poor eye-contact, has a hard time making eye contact after screen time or in general, attracted to screens like a “moth to a flame” </w:t>
      </w:r>
    </w:p>
    <w:p w:rsidR="00B7322A" w:rsidRPr="00100C93" w:rsidRDefault="00B7322A" w:rsidP="00B7322A">
      <w:pPr>
        <w:pStyle w:val="NoSpacing"/>
        <w:numPr>
          <w:ilvl w:val="0"/>
          <w:numId w:val="6"/>
        </w:numPr>
        <w:rPr>
          <w:sz w:val="22"/>
        </w:rPr>
      </w:pPr>
      <w:r w:rsidRPr="00100C93">
        <w:rPr>
          <w:sz w:val="22"/>
        </w:rPr>
        <w:t>insomnia,</w:t>
      </w:r>
    </w:p>
    <w:p w:rsidR="00B7322A" w:rsidRPr="00100C93" w:rsidRDefault="00B7322A" w:rsidP="00B7322A">
      <w:pPr>
        <w:pStyle w:val="NoSpacing"/>
        <w:numPr>
          <w:ilvl w:val="0"/>
          <w:numId w:val="6"/>
        </w:numPr>
        <w:rPr>
          <w:sz w:val="22"/>
        </w:rPr>
      </w:pPr>
      <w:r w:rsidRPr="00100C93">
        <w:rPr>
          <w:sz w:val="22"/>
        </w:rPr>
        <w:t xml:space="preserve"> learning difficulties</w:t>
      </w:r>
    </w:p>
    <w:p w:rsidR="00B7322A" w:rsidRPr="00100C93" w:rsidRDefault="00B7322A" w:rsidP="00B7322A">
      <w:pPr>
        <w:pStyle w:val="NoSpacing"/>
        <w:numPr>
          <w:ilvl w:val="0"/>
          <w:numId w:val="6"/>
        </w:numPr>
        <w:rPr>
          <w:sz w:val="22"/>
        </w:rPr>
      </w:pPr>
      <w:r w:rsidRPr="00100C93">
        <w:rPr>
          <w:sz w:val="22"/>
        </w:rPr>
        <w:t>poor short-term memory</w:t>
      </w:r>
    </w:p>
    <w:p w:rsidR="00B7322A" w:rsidRPr="00100C93" w:rsidRDefault="00B7322A" w:rsidP="00B7322A">
      <w:pPr>
        <w:pStyle w:val="NoSpacing"/>
        <w:numPr>
          <w:ilvl w:val="0"/>
          <w:numId w:val="6"/>
        </w:numPr>
        <w:rPr>
          <w:sz w:val="22"/>
        </w:rPr>
      </w:pPr>
      <w:r w:rsidRPr="00100C93">
        <w:rPr>
          <w:sz w:val="22"/>
        </w:rPr>
        <w:t xml:space="preserve">others around them have to “walk on eggshells” </w:t>
      </w:r>
    </w:p>
    <w:p w:rsidR="00B7322A" w:rsidRPr="00100C93" w:rsidRDefault="00B7322A" w:rsidP="00B7322A">
      <w:pPr>
        <w:pStyle w:val="NoSpacing"/>
        <w:numPr>
          <w:ilvl w:val="0"/>
          <w:numId w:val="6"/>
        </w:numPr>
        <w:rPr>
          <w:sz w:val="22"/>
        </w:rPr>
      </w:pPr>
      <w:r w:rsidRPr="00100C93">
        <w:rPr>
          <w:sz w:val="22"/>
        </w:rPr>
        <w:t>revved up a lot of the time</w:t>
      </w:r>
    </w:p>
    <w:p w:rsidR="00B7322A" w:rsidRPr="00100C93" w:rsidRDefault="00B7322A" w:rsidP="00B7322A">
      <w:pPr>
        <w:pStyle w:val="NoSpacing"/>
        <w:numPr>
          <w:ilvl w:val="0"/>
          <w:numId w:val="6"/>
        </w:numPr>
        <w:rPr>
          <w:sz w:val="22"/>
        </w:rPr>
      </w:pPr>
      <w:r w:rsidRPr="00100C93">
        <w:rPr>
          <w:sz w:val="22"/>
        </w:rPr>
        <w:t>seems wired and tired but can’t sleep or sleeps but doesn’t feel rested</w:t>
      </w:r>
    </w:p>
    <w:p w:rsidR="00B7322A" w:rsidRPr="00100C93" w:rsidRDefault="00B7322A" w:rsidP="00B7322A">
      <w:pPr>
        <w:pStyle w:val="NoSpacing"/>
        <w:numPr>
          <w:ilvl w:val="0"/>
          <w:numId w:val="6"/>
        </w:numPr>
        <w:rPr>
          <w:sz w:val="22"/>
        </w:rPr>
      </w:pPr>
      <w:r w:rsidRPr="00100C93">
        <w:rPr>
          <w:sz w:val="22"/>
        </w:rPr>
        <w:t>seems lazy or unmotivated and has poor attention to detail</w:t>
      </w:r>
    </w:p>
    <w:p w:rsidR="00B7322A" w:rsidRPr="00100C93" w:rsidRDefault="00B7322A" w:rsidP="00B7322A">
      <w:pPr>
        <w:pStyle w:val="NoSpacing"/>
        <w:numPr>
          <w:ilvl w:val="0"/>
          <w:numId w:val="6"/>
        </w:numPr>
        <w:rPr>
          <w:sz w:val="22"/>
        </w:rPr>
      </w:pPr>
      <w:r w:rsidRPr="00100C93">
        <w:rPr>
          <w:sz w:val="22"/>
        </w:rPr>
        <w:t>content is not as important as amount;  interactive screen time causes more dysfunction than passive</w:t>
      </w:r>
    </w:p>
    <w:p w:rsidR="00B7322A" w:rsidRPr="00272BBD" w:rsidRDefault="00B7322A" w:rsidP="00B7322A">
      <w:pPr>
        <w:pStyle w:val="NoSpacing"/>
        <w:rPr>
          <w:szCs w:val="24"/>
        </w:rPr>
      </w:pPr>
    </w:p>
    <w:p w:rsidR="00B7322A" w:rsidRPr="00100C93" w:rsidRDefault="00B7322A" w:rsidP="00B7322A">
      <w:pPr>
        <w:pStyle w:val="NoSpacing"/>
        <w:jc w:val="center"/>
        <w:rPr>
          <w:sz w:val="28"/>
          <w:szCs w:val="28"/>
        </w:rPr>
      </w:pPr>
      <w:r w:rsidRPr="00100C93">
        <w:rPr>
          <w:sz w:val="28"/>
          <w:szCs w:val="28"/>
        </w:rPr>
        <w:t xml:space="preserve">The amount of time spent </w:t>
      </w:r>
      <w:r>
        <w:rPr>
          <w:sz w:val="28"/>
          <w:szCs w:val="28"/>
        </w:rPr>
        <w:t xml:space="preserve">on a screen </w:t>
      </w:r>
      <w:r w:rsidRPr="00100C93">
        <w:rPr>
          <w:sz w:val="28"/>
          <w:szCs w:val="28"/>
        </w:rPr>
        <w:t>is important since all screen activities provide unnatural stimulation to the nervous system.</w:t>
      </w:r>
    </w:p>
    <w:p w:rsidR="00B7322A" w:rsidRDefault="00B7322A" w:rsidP="00B7322A">
      <w:pPr>
        <w:pStyle w:val="NoSpacing"/>
      </w:pPr>
    </w:p>
    <w:p w:rsidR="00B7322A" w:rsidRPr="007764DD" w:rsidRDefault="00B7322A" w:rsidP="00B7322A">
      <w:pPr>
        <w:pStyle w:val="NoSpacing"/>
        <w:ind w:left="720"/>
      </w:pPr>
      <w:r w:rsidRPr="007764DD">
        <w:t xml:space="preserve">Interactive screen-time is worse than </w:t>
      </w:r>
      <w:r>
        <w:t>passive.  I</w:t>
      </w:r>
      <w:r w:rsidRPr="007764DD">
        <w:t xml:space="preserve">nteractivity is what keeps </w:t>
      </w:r>
      <w:r>
        <w:t xml:space="preserve">the </w:t>
      </w:r>
      <w:r w:rsidRPr="007764DD">
        <w:t>user engaged by providing</w:t>
      </w:r>
      <w:r>
        <w:t xml:space="preserve"> choices, </w:t>
      </w:r>
      <w:r w:rsidRPr="007764DD">
        <w:t>immediate gratification</w:t>
      </w:r>
      <w:r>
        <w:t xml:space="preserve"> and a sense of control</w:t>
      </w:r>
      <w:r w:rsidRPr="007764DD">
        <w:t>.</w:t>
      </w:r>
    </w:p>
    <w:p w:rsidR="00B7322A" w:rsidRDefault="00B7322A" w:rsidP="00B7322A">
      <w:pPr>
        <w:pStyle w:val="NoSpacing"/>
        <w:ind w:left="720" w:firstLine="720"/>
      </w:pPr>
      <w:r>
        <w:t>Interactive screen-time:  user regularly interfaces with a device</w:t>
      </w:r>
    </w:p>
    <w:p w:rsidR="00B7322A" w:rsidRDefault="00B7322A" w:rsidP="00B7322A">
      <w:pPr>
        <w:pStyle w:val="NoSpacing"/>
        <w:ind w:left="720" w:firstLine="720"/>
      </w:pPr>
      <w:r>
        <w:t>Passive screen time:        user watches on a screen from a distance</w:t>
      </w:r>
    </w:p>
    <w:p w:rsidR="00B7322A" w:rsidRDefault="00B7322A" w:rsidP="00B7322A">
      <w:pPr>
        <w:pStyle w:val="NoSpacing"/>
        <w:jc w:val="center"/>
        <w:rPr>
          <w:b/>
          <w:sz w:val="28"/>
          <w:szCs w:val="28"/>
        </w:rPr>
      </w:pPr>
    </w:p>
    <w:p w:rsidR="00B7322A" w:rsidRDefault="00B7322A" w:rsidP="00B7322A">
      <w:pPr>
        <w:pStyle w:val="NoSpacing"/>
        <w:jc w:val="center"/>
        <w:rPr>
          <w:b/>
          <w:sz w:val="28"/>
          <w:szCs w:val="28"/>
        </w:rPr>
      </w:pPr>
      <w:r w:rsidRPr="00D50BD4">
        <w:rPr>
          <w:b/>
          <w:sz w:val="28"/>
          <w:szCs w:val="28"/>
        </w:rPr>
        <w:t xml:space="preserve">Both active and passive screen time </w:t>
      </w:r>
      <w:r>
        <w:rPr>
          <w:b/>
          <w:sz w:val="28"/>
          <w:szCs w:val="28"/>
        </w:rPr>
        <w:t xml:space="preserve">are </w:t>
      </w:r>
      <w:r w:rsidRPr="00D50BD4">
        <w:rPr>
          <w:b/>
          <w:sz w:val="28"/>
          <w:szCs w:val="28"/>
        </w:rPr>
        <w:t xml:space="preserve">associated with </w:t>
      </w:r>
    </w:p>
    <w:p w:rsidR="00B7322A" w:rsidRDefault="00B7322A" w:rsidP="00B7322A">
      <w:pPr>
        <w:pStyle w:val="NoSpacing"/>
        <w:jc w:val="center"/>
        <w:rPr>
          <w:b/>
          <w:sz w:val="28"/>
          <w:szCs w:val="28"/>
        </w:rPr>
      </w:pPr>
      <w:proofErr w:type="gramStart"/>
      <w:r w:rsidRPr="00D50BD4">
        <w:rPr>
          <w:b/>
          <w:sz w:val="28"/>
          <w:szCs w:val="28"/>
        </w:rPr>
        <w:t>attention</w:t>
      </w:r>
      <w:proofErr w:type="gramEnd"/>
      <w:r w:rsidRPr="00D50BD4">
        <w:rPr>
          <w:b/>
          <w:sz w:val="28"/>
          <w:szCs w:val="28"/>
        </w:rPr>
        <w:t xml:space="preserve"> issues, slower reading development, depression,</w:t>
      </w:r>
    </w:p>
    <w:p w:rsidR="00B7322A" w:rsidRPr="003E51DD" w:rsidRDefault="00B7322A" w:rsidP="00B7322A">
      <w:pPr>
        <w:pStyle w:val="NoSpacing"/>
        <w:jc w:val="center"/>
        <w:rPr>
          <w:b/>
          <w:sz w:val="28"/>
          <w:szCs w:val="28"/>
        </w:rPr>
      </w:pPr>
      <w:proofErr w:type="gramStart"/>
      <w:r w:rsidRPr="00D50BD4">
        <w:rPr>
          <w:b/>
          <w:sz w:val="28"/>
          <w:szCs w:val="28"/>
        </w:rPr>
        <w:t>sleep</w:t>
      </w:r>
      <w:proofErr w:type="gramEnd"/>
      <w:r w:rsidRPr="00D50BD4">
        <w:rPr>
          <w:b/>
          <w:sz w:val="28"/>
          <w:szCs w:val="28"/>
        </w:rPr>
        <w:t xml:space="preserve"> problems, diminished creativity, </w:t>
      </w:r>
      <w:r>
        <w:rPr>
          <w:b/>
          <w:sz w:val="28"/>
          <w:szCs w:val="28"/>
        </w:rPr>
        <w:t xml:space="preserve">and </w:t>
      </w:r>
      <w:r w:rsidRPr="00D50BD4">
        <w:rPr>
          <w:b/>
          <w:sz w:val="28"/>
          <w:szCs w:val="28"/>
        </w:rPr>
        <w:t>irritability</w:t>
      </w:r>
      <w:r>
        <w:t>.</w:t>
      </w:r>
    </w:p>
    <w:p w:rsidR="00B7322A" w:rsidRDefault="00B7322A" w:rsidP="00B7322A">
      <w:pPr>
        <w:rPr>
          <w:sz w:val="22"/>
          <w:szCs w:val="22"/>
        </w:rPr>
      </w:pPr>
    </w:p>
    <w:p w:rsidR="00B7322A" w:rsidRPr="00245404" w:rsidRDefault="00B7322A" w:rsidP="00B7322A">
      <w:pPr>
        <w:ind w:firstLine="720"/>
        <w:rPr>
          <w:sz w:val="22"/>
          <w:szCs w:val="22"/>
        </w:rPr>
      </w:pPr>
      <w:proofErr w:type="spellStart"/>
      <w:r w:rsidRPr="00245404">
        <w:rPr>
          <w:sz w:val="22"/>
          <w:szCs w:val="22"/>
        </w:rPr>
        <w:t>Dunckley</w:t>
      </w:r>
      <w:proofErr w:type="spellEnd"/>
      <w:r w:rsidRPr="00245404">
        <w:rPr>
          <w:sz w:val="22"/>
          <w:szCs w:val="22"/>
        </w:rPr>
        <w:t>, Victoria.  MD</w:t>
      </w:r>
      <w:proofErr w:type="gramStart"/>
      <w:r w:rsidRPr="00245404">
        <w:rPr>
          <w:sz w:val="22"/>
          <w:szCs w:val="22"/>
        </w:rPr>
        <w:t xml:space="preserve">.  </w:t>
      </w:r>
      <w:r w:rsidRPr="00245404">
        <w:rPr>
          <w:sz w:val="22"/>
          <w:szCs w:val="22"/>
          <w:u w:val="single"/>
        </w:rPr>
        <w:t>Reset</w:t>
      </w:r>
      <w:proofErr w:type="gramEnd"/>
      <w:r w:rsidRPr="00245404">
        <w:rPr>
          <w:sz w:val="22"/>
          <w:szCs w:val="22"/>
          <w:u w:val="single"/>
        </w:rPr>
        <w:t xml:space="preserve"> Your Child’s Brain.</w:t>
      </w:r>
      <w:r w:rsidRPr="00245404">
        <w:rPr>
          <w:sz w:val="22"/>
          <w:szCs w:val="22"/>
        </w:rPr>
        <w:t xml:space="preserve"> </w:t>
      </w:r>
      <w:proofErr w:type="gramStart"/>
      <w:r w:rsidRPr="00245404">
        <w:rPr>
          <w:sz w:val="22"/>
          <w:szCs w:val="22"/>
        </w:rPr>
        <w:t>CA:  New World Library.</w:t>
      </w:r>
      <w:proofErr w:type="gramEnd"/>
      <w:r w:rsidRPr="00245404">
        <w:rPr>
          <w:sz w:val="22"/>
          <w:szCs w:val="22"/>
        </w:rPr>
        <w:t xml:space="preserve">  2015.</w:t>
      </w:r>
    </w:p>
    <w:p w:rsidR="00B7322A" w:rsidRPr="002E4807" w:rsidRDefault="00B7322A" w:rsidP="00B7322A">
      <w:pPr>
        <w:spacing w:after="200" w:line="276" w:lineRule="auto"/>
        <w:jc w:val="center"/>
        <w:rPr>
          <w:b/>
          <w:bCs/>
          <w:sz w:val="40"/>
          <w:szCs w:val="36"/>
        </w:rPr>
      </w:pPr>
      <w:r>
        <w:rPr>
          <w:b/>
          <w:bCs/>
          <w:sz w:val="40"/>
          <w:szCs w:val="36"/>
        </w:rPr>
        <w:br w:type="page"/>
        <w:t>A SELECTED BIBLIOGRAPHY</w:t>
      </w:r>
    </w:p>
    <w:p w:rsidR="00B7322A" w:rsidRDefault="00B7322A" w:rsidP="00B7322A">
      <w:pPr>
        <w:rPr>
          <w:sz w:val="22"/>
        </w:rPr>
      </w:pPr>
      <w:r>
        <w:rPr>
          <w:sz w:val="22"/>
        </w:rPr>
        <w:t xml:space="preserve">Amen, Daniel, M.D.  </w:t>
      </w:r>
      <w:r>
        <w:rPr>
          <w:sz w:val="22"/>
          <w:u w:val="single"/>
        </w:rPr>
        <w:t>Use Your Brain to Change Your Age</w:t>
      </w:r>
      <w:r>
        <w:rPr>
          <w:sz w:val="22"/>
        </w:rPr>
        <w:t xml:space="preserve">.  </w:t>
      </w:r>
      <w:proofErr w:type="gramStart"/>
      <w:r>
        <w:rPr>
          <w:sz w:val="22"/>
        </w:rPr>
        <w:t>NY:  Crown Publishing.</w:t>
      </w:r>
      <w:proofErr w:type="gramEnd"/>
      <w:r>
        <w:rPr>
          <w:sz w:val="22"/>
        </w:rPr>
        <w:t xml:space="preserve">  2012.     </w:t>
      </w:r>
    </w:p>
    <w:p w:rsidR="00B7322A" w:rsidRDefault="00B7322A" w:rsidP="00B7322A">
      <w:pPr>
        <w:rPr>
          <w:sz w:val="22"/>
        </w:rPr>
      </w:pPr>
      <w:proofErr w:type="spellStart"/>
      <w:r>
        <w:rPr>
          <w:sz w:val="22"/>
        </w:rPr>
        <w:t>Boothman</w:t>
      </w:r>
      <w:proofErr w:type="spellEnd"/>
      <w:r>
        <w:rPr>
          <w:sz w:val="22"/>
        </w:rPr>
        <w:t xml:space="preserve">, Nicholas.  </w:t>
      </w:r>
      <w:r>
        <w:rPr>
          <w:sz w:val="22"/>
          <w:u w:val="single"/>
        </w:rPr>
        <w:t xml:space="preserve">How to Make People </w:t>
      </w:r>
      <w:proofErr w:type="gramStart"/>
      <w:r>
        <w:rPr>
          <w:sz w:val="22"/>
          <w:u w:val="single"/>
        </w:rPr>
        <w:t>Like</w:t>
      </w:r>
      <w:proofErr w:type="gramEnd"/>
      <w:r>
        <w:rPr>
          <w:sz w:val="22"/>
          <w:u w:val="single"/>
        </w:rPr>
        <w:t xml:space="preserve"> You In 90 Seconds Or Less</w:t>
      </w:r>
      <w:r>
        <w:rPr>
          <w:sz w:val="22"/>
        </w:rPr>
        <w:t xml:space="preserve">.  New York:  2008.  </w:t>
      </w:r>
    </w:p>
    <w:p w:rsidR="00B7322A" w:rsidRDefault="00B7322A" w:rsidP="00B7322A">
      <w:proofErr w:type="gramStart"/>
      <w:r>
        <w:t xml:space="preserve">Bronson, Po and Ashley </w:t>
      </w:r>
      <w:proofErr w:type="spellStart"/>
      <w:r>
        <w:t>Merryman</w:t>
      </w:r>
      <w:proofErr w:type="spellEnd"/>
      <w:r>
        <w:t>.</w:t>
      </w:r>
      <w:proofErr w:type="gramEnd"/>
      <w:r>
        <w:t xml:space="preserve">  </w:t>
      </w:r>
      <w:proofErr w:type="spellStart"/>
      <w:proofErr w:type="gramStart"/>
      <w:r w:rsidRPr="008209F8">
        <w:rPr>
          <w:u w:val="single"/>
        </w:rPr>
        <w:t>NutureShock</w:t>
      </w:r>
      <w:proofErr w:type="spellEnd"/>
      <w:r w:rsidRPr="008209F8">
        <w:rPr>
          <w:u w:val="single"/>
        </w:rPr>
        <w:t>.</w:t>
      </w:r>
      <w:proofErr w:type="gramEnd"/>
      <w:r w:rsidRPr="008209F8">
        <w:rPr>
          <w:u w:val="single"/>
        </w:rPr>
        <w:t xml:space="preserve">  New</w:t>
      </w:r>
      <w:r w:rsidRPr="001A2965">
        <w:rPr>
          <w:u w:val="single"/>
        </w:rPr>
        <w:t xml:space="preserve"> Thinking </w:t>
      </w:r>
      <w:proofErr w:type="gramStart"/>
      <w:r w:rsidRPr="001A2965">
        <w:rPr>
          <w:u w:val="single"/>
        </w:rPr>
        <w:t>About</w:t>
      </w:r>
      <w:proofErr w:type="gramEnd"/>
      <w:r w:rsidRPr="001A2965">
        <w:rPr>
          <w:u w:val="single"/>
        </w:rPr>
        <w:t xml:space="preserve"> Children</w:t>
      </w:r>
      <w:r>
        <w:t>.</w:t>
      </w:r>
    </w:p>
    <w:p w:rsidR="00B7322A" w:rsidRDefault="00B7322A" w:rsidP="00B7322A">
      <w:r>
        <w:tab/>
        <w:t xml:space="preserve">New York:  Hachette Book Group.  2009.  </w:t>
      </w:r>
    </w:p>
    <w:p w:rsidR="00B7322A" w:rsidRDefault="00B7322A" w:rsidP="00B7322A">
      <w:r>
        <w:t>Carr Nicholas</w:t>
      </w:r>
      <w:r w:rsidRPr="00822CCF">
        <w:t xml:space="preserve">.  </w:t>
      </w:r>
      <w:proofErr w:type="gramStart"/>
      <w:r w:rsidRPr="00822CCF">
        <w:rPr>
          <w:u w:val="single"/>
        </w:rPr>
        <w:t>The Shallows What the Internet is Doing to our Brains</w:t>
      </w:r>
      <w:r w:rsidRPr="00822CCF">
        <w:t>.</w:t>
      </w:r>
      <w:proofErr w:type="gramEnd"/>
      <w:r w:rsidRPr="00822CCF">
        <w:t xml:space="preserve">  New York:  </w:t>
      </w:r>
    </w:p>
    <w:p w:rsidR="00B7322A" w:rsidRPr="00822CCF" w:rsidRDefault="00B7322A" w:rsidP="00B7322A">
      <w:r>
        <w:tab/>
        <w:t xml:space="preserve">Norton. </w:t>
      </w:r>
      <w:proofErr w:type="gramStart"/>
      <w:r>
        <w:t>&amp; Co.</w:t>
      </w:r>
      <w:proofErr w:type="gramEnd"/>
      <w:r>
        <w:t xml:space="preserve">  </w:t>
      </w:r>
      <w:r w:rsidRPr="00822CCF">
        <w:t>2010</w:t>
      </w:r>
      <w:r>
        <w:t>.</w:t>
      </w:r>
    </w:p>
    <w:p w:rsidR="00B7322A" w:rsidRDefault="00B7322A" w:rsidP="00B7322A">
      <w:pPr>
        <w:rPr>
          <w:sz w:val="22"/>
        </w:rPr>
      </w:pPr>
      <w:r>
        <w:rPr>
          <w:sz w:val="22"/>
        </w:rPr>
        <w:t xml:space="preserve">Covey, Stephen.  </w:t>
      </w:r>
      <w:r>
        <w:rPr>
          <w:sz w:val="22"/>
          <w:u w:val="single"/>
        </w:rPr>
        <w:t xml:space="preserve">The 7 Habits </w:t>
      </w:r>
      <w:proofErr w:type="gramStart"/>
      <w:r>
        <w:rPr>
          <w:sz w:val="22"/>
          <w:u w:val="single"/>
        </w:rPr>
        <w:t>Of</w:t>
      </w:r>
      <w:proofErr w:type="gramEnd"/>
      <w:r>
        <w:rPr>
          <w:sz w:val="22"/>
          <w:u w:val="single"/>
        </w:rPr>
        <w:t xml:space="preserve"> Highly Effective People</w:t>
      </w:r>
      <w:r>
        <w:rPr>
          <w:sz w:val="22"/>
        </w:rPr>
        <w:t xml:space="preserve">.  </w:t>
      </w:r>
      <w:proofErr w:type="gramStart"/>
      <w:r>
        <w:rPr>
          <w:sz w:val="22"/>
        </w:rPr>
        <w:t>New York:  Simon &amp; Schuster.</w:t>
      </w:r>
      <w:proofErr w:type="gramEnd"/>
      <w:r>
        <w:rPr>
          <w:sz w:val="22"/>
        </w:rPr>
        <w:t xml:space="preserve"> </w:t>
      </w:r>
    </w:p>
    <w:p w:rsidR="00B7322A" w:rsidRPr="008B6854" w:rsidRDefault="00B7322A" w:rsidP="00B7322A">
      <w:pPr>
        <w:rPr>
          <w:sz w:val="22"/>
        </w:rPr>
      </w:pPr>
      <w:r>
        <w:rPr>
          <w:sz w:val="22"/>
        </w:rPr>
        <w:t xml:space="preserve">            1989.</w:t>
      </w:r>
    </w:p>
    <w:p w:rsidR="00B7322A" w:rsidRDefault="00B7322A" w:rsidP="00B7322A">
      <w:r>
        <w:t xml:space="preserve">Duckworth, Angela.  </w:t>
      </w:r>
      <w:proofErr w:type="gramStart"/>
      <w:r w:rsidRPr="00897701">
        <w:rPr>
          <w:u w:val="single"/>
        </w:rPr>
        <w:t>Grit:  The Power of Passion and Perseverance</w:t>
      </w:r>
      <w:r>
        <w:t>.</w:t>
      </w:r>
      <w:proofErr w:type="gramEnd"/>
      <w:r>
        <w:t xml:space="preserve">  </w:t>
      </w:r>
      <w:proofErr w:type="gramStart"/>
      <w:r>
        <w:t>New York:  Scribner.</w:t>
      </w:r>
      <w:proofErr w:type="gramEnd"/>
    </w:p>
    <w:p w:rsidR="00B7322A" w:rsidRDefault="00B7322A" w:rsidP="00B7322A">
      <w:r>
        <w:tab/>
        <w:t>2016.</w:t>
      </w:r>
    </w:p>
    <w:p w:rsidR="00B7322A" w:rsidRPr="00897701" w:rsidRDefault="00B7322A" w:rsidP="00B7322A">
      <w:proofErr w:type="spellStart"/>
      <w:r>
        <w:t>Dunckley</w:t>
      </w:r>
      <w:proofErr w:type="spellEnd"/>
      <w:r>
        <w:t xml:space="preserve">, Victoria, M.D.  </w:t>
      </w:r>
      <w:r w:rsidRPr="000235A5">
        <w:rPr>
          <w:u w:val="single"/>
        </w:rPr>
        <w:t>Reset Your Child’s Brain.</w:t>
      </w:r>
      <w:r>
        <w:t xml:space="preserve">  </w:t>
      </w:r>
      <w:proofErr w:type="gramStart"/>
      <w:r>
        <w:t>CA:  A New World Library.</w:t>
      </w:r>
      <w:proofErr w:type="gramEnd"/>
      <w:r>
        <w:t xml:space="preserve">  2015.</w:t>
      </w:r>
    </w:p>
    <w:p w:rsidR="00B7322A" w:rsidRDefault="00B7322A" w:rsidP="00B7322A">
      <w:r>
        <w:t xml:space="preserve">Elmore, Timothy. </w:t>
      </w:r>
      <w:proofErr w:type="gramStart"/>
      <w:r>
        <w:t>PhD.</w:t>
      </w:r>
      <w:proofErr w:type="gramEnd"/>
      <w:r>
        <w:t xml:space="preserve">  </w:t>
      </w:r>
      <w:proofErr w:type="gramStart"/>
      <w:r w:rsidRPr="008041C8">
        <w:rPr>
          <w:u w:val="single"/>
        </w:rPr>
        <w:t xml:space="preserve">The </w:t>
      </w:r>
      <w:proofErr w:type="spellStart"/>
      <w:r w:rsidRPr="008041C8">
        <w:rPr>
          <w:u w:val="single"/>
        </w:rPr>
        <w:t>iY</w:t>
      </w:r>
      <w:proofErr w:type="spellEnd"/>
      <w:r w:rsidRPr="008041C8">
        <w:rPr>
          <w:u w:val="single"/>
        </w:rPr>
        <w:t xml:space="preserve"> Generation</w:t>
      </w:r>
      <w:r>
        <w:t>.</w:t>
      </w:r>
      <w:proofErr w:type="gramEnd"/>
      <w:r>
        <w:t xml:space="preserve">  </w:t>
      </w:r>
      <w:proofErr w:type="gramStart"/>
      <w:r>
        <w:t>Poet Gardner Publishing.</w:t>
      </w:r>
      <w:proofErr w:type="gramEnd"/>
      <w:r>
        <w:t xml:space="preserve">  2015.</w:t>
      </w:r>
    </w:p>
    <w:p w:rsidR="00B7322A" w:rsidRPr="00DC1C93" w:rsidRDefault="00B7322A" w:rsidP="00B7322A">
      <w:pPr>
        <w:rPr>
          <w:sz w:val="22"/>
          <w:szCs w:val="22"/>
        </w:rPr>
      </w:pPr>
      <w:proofErr w:type="spellStart"/>
      <w:r>
        <w:rPr>
          <w:sz w:val="22"/>
          <w:szCs w:val="22"/>
        </w:rPr>
        <w:t>Glazov</w:t>
      </w:r>
      <w:proofErr w:type="spellEnd"/>
      <w:r>
        <w:rPr>
          <w:sz w:val="22"/>
          <w:szCs w:val="22"/>
        </w:rPr>
        <w:t xml:space="preserve">, Sheila, N.  </w:t>
      </w:r>
      <w:r w:rsidRPr="006C27E0">
        <w:rPr>
          <w:sz w:val="22"/>
          <w:szCs w:val="22"/>
          <w:u w:val="single"/>
        </w:rPr>
        <w:t>What Color Is Your Brain?</w:t>
      </w:r>
      <w:r>
        <w:rPr>
          <w:sz w:val="22"/>
          <w:szCs w:val="22"/>
        </w:rPr>
        <w:t xml:space="preserve">  NJ:  Slack Incorporated.  2008.</w:t>
      </w:r>
    </w:p>
    <w:p w:rsidR="00B7322A" w:rsidRDefault="00B7322A" w:rsidP="00B7322A">
      <w:pPr>
        <w:rPr>
          <w:rFonts w:eastAsiaTheme="minorHAnsi" w:cstheme="minorBidi"/>
          <w:sz w:val="22"/>
          <w:szCs w:val="22"/>
          <w:u w:val="single"/>
        </w:rPr>
      </w:pPr>
      <w:r>
        <w:rPr>
          <w:rFonts w:eastAsiaTheme="minorHAnsi" w:cstheme="minorBidi"/>
          <w:sz w:val="22"/>
          <w:szCs w:val="22"/>
        </w:rPr>
        <w:t xml:space="preserve">Greenfield, Susan.  </w:t>
      </w:r>
      <w:r w:rsidRPr="00814BBE">
        <w:rPr>
          <w:rFonts w:eastAsiaTheme="minorHAnsi" w:cstheme="minorBidi"/>
          <w:sz w:val="22"/>
          <w:szCs w:val="22"/>
          <w:u w:val="single"/>
        </w:rPr>
        <w:t xml:space="preserve">Mind Change.  How Digital Technologies Are Leaving Their Mark On Our </w:t>
      </w:r>
    </w:p>
    <w:p w:rsidR="00B7322A" w:rsidRPr="00820E9D" w:rsidRDefault="00B7322A" w:rsidP="00B7322A">
      <w:pPr>
        <w:ind w:firstLine="720"/>
        <w:rPr>
          <w:rFonts w:eastAsiaTheme="minorHAnsi" w:cstheme="minorBidi"/>
          <w:sz w:val="22"/>
          <w:szCs w:val="22"/>
          <w:u w:val="single"/>
        </w:rPr>
      </w:pPr>
      <w:proofErr w:type="gramStart"/>
      <w:r w:rsidRPr="00814BBE">
        <w:rPr>
          <w:rFonts w:eastAsiaTheme="minorHAnsi" w:cstheme="minorBidi"/>
          <w:sz w:val="22"/>
          <w:szCs w:val="22"/>
          <w:u w:val="single"/>
        </w:rPr>
        <w:t>Brains.</w:t>
      </w:r>
      <w:proofErr w:type="gramEnd"/>
      <w:r>
        <w:rPr>
          <w:rFonts w:eastAsiaTheme="minorHAnsi" w:cstheme="minorBidi"/>
          <w:sz w:val="22"/>
          <w:szCs w:val="22"/>
        </w:rPr>
        <w:tab/>
      </w:r>
      <w:proofErr w:type="gramStart"/>
      <w:r>
        <w:rPr>
          <w:rFonts w:eastAsiaTheme="minorHAnsi" w:cstheme="minorBidi"/>
          <w:sz w:val="22"/>
          <w:szCs w:val="22"/>
        </w:rPr>
        <w:t>NY:  Random House.</w:t>
      </w:r>
      <w:proofErr w:type="gramEnd"/>
      <w:r>
        <w:rPr>
          <w:rFonts w:eastAsiaTheme="minorHAnsi" w:cstheme="minorBidi"/>
          <w:sz w:val="22"/>
          <w:szCs w:val="22"/>
        </w:rPr>
        <w:t xml:space="preserve">  2015.</w:t>
      </w:r>
    </w:p>
    <w:p w:rsidR="00B7322A" w:rsidRPr="0011180C" w:rsidRDefault="00B7322A" w:rsidP="00B7322A"/>
    <w:p w:rsidR="00B7322A" w:rsidRDefault="00B7322A" w:rsidP="00B7322A">
      <w:pPr>
        <w:rPr>
          <w:sz w:val="22"/>
        </w:rPr>
      </w:pPr>
      <w:proofErr w:type="gramStart"/>
      <w:r>
        <w:rPr>
          <w:sz w:val="22"/>
        </w:rPr>
        <w:t>Leaf, Caroline Dr.</w:t>
      </w:r>
      <w:proofErr w:type="gramEnd"/>
      <w:r>
        <w:rPr>
          <w:sz w:val="22"/>
        </w:rPr>
        <w:t xml:space="preserve">  </w:t>
      </w:r>
      <w:proofErr w:type="gramStart"/>
      <w:r w:rsidRPr="006C27E0">
        <w:rPr>
          <w:sz w:val="22"/>
          <w:u w:val="single"/>
        </w:rPr>
        <w:t>The SWITCH on Your Brain.</w:t>
      </w:r>
      <w:proofErr w:type="gramEnd"/>
      <w:r w:rsidRPr="006C27E0">
        <w:rPr>
          <w:sz w:val="22"/>
          <w:u w:val="single"/>
        </w:rPr>
        <w:t xml:space="preserve">  </w:t>
      </w:r>
      <w:proofErr w:type="gramStart"/>
      <w:r w:rsidRPr="006C27E0">
        <w:rPr>
          <w:sz w:val="22"/>
          <w:u w:val="single"/>
        </w:rPr>
        <w:t>5-</w:t>
      </w:r>
      <w:proofErr w:type="spellStart"/>
      <w:r w:rsidRPr="006C27E0">
        <w:rPr>
          <w:sz w:val="22"/>
          <w:u w:val="single"/>
        </w:rPr>
        <w:t>StepLearning</w:t>
      </w:r>
      <w:proofErr w:type="spellEnd"/>
      <w:r w:rsidRPr="006C27E0">
        <w:rPr>
          <w:sz w:val="22"/>
          <w:u w:val="single"/>
        </w:rPr>
        <w:t xml:space="preserve"> Process</w:t>
      </w:r>
      <w:r>
        <w:rPr>
          <w:sz w:val="22"/>
        </w:rPr>
        <w:t>.</w:t>
      </w:r>
      <w:proofErr w:type="gramEnd"/>
      <w:r>
        <w:rPr>
          <w:sz w:val="22"/>
        </w:rPr>
        <w:t xml:space="preserve">  TX:  Switch On Your </w:t>
      </w:r>
    </w:p>
    <w:p w:rsidR="00B7322A" w:rsidRDefault="00B7322A" w:rsidP="00B7322A">
      <w:pPr>
        <w:rPr>
          <w:sz w:val="22"/>
        </w:rPr>
      </w:pPr>
      <w:r>
        <w:rPr>
          <w:sz w:val="22"/>
        </w:rPr>
        <w:tab/>
      </w:r>
      <w:proofErr w:type="gramStart"/>
      <w:r>
        <w:rPr>
          <w:sz w:val="22"/>
        </w:rPr>
        <w:t>Brain.</w:t>
      </w:r>
      <w:proofErr w:type="gramEnd"/>
      <w:r>
        <w:rPr>
          <w:sz w:val="22"/>
        </w:rPr>
        <w:t xml:space="preserve">  2005.  </w:t>
      </w:r>
    </w:p>
    <w:p w:rsidR="00B7322A" w:rsidRDefault="00B7322A" w:rsidP="00B7322A">
      <w:pPr>
        <w:rPr>
          <w:sz w:val="22"/>
        </w:rPr>
      </w:pPr>
    </w:p>
    <w:p w:rsidR="00B7322A" w:rsidRDefault="00B7322A" w:rsidP="00B7322A">
      <w:pPr>
        <w:rPr>
          <w:sz w:val="22"/>
        </w:rPr>
      </w:pPr>
      <w:proofErr w:type="spellStart"/>
      <w:r>
        <w:rPr>
          <w:sz w:val="22"/>
        </w:rPr>
        <w:t>Lemov</w:t>
      </w:r>
      <w:proofErr w:type="spellEnd"/>
      <w:r>
        <w:rPr>
          <w:sz w:val="22"/>
        </w:rPr>
        <w:t xml:space="preserve">, Doug, Erica </w:t>
      </w:r>
      <w:proofErr w:type="spellStart"/>
      <w:r>
        <w:rPr>
          <w:sz w:val="22"/>
        </w:rPr>
        <w:t>Woolway</w:t>
      </w:r>
      <w:proofErr w:type="spellEnd"/>
      <w:r>
        <w:rPr>
          <w:sz w:val="22"/>
        </w:rPr>
        <w:t xml:space="preserve">, Katie </w:t>
      </w:r>
      <w:proofErr w:type="spellStart"/>
      <w:r>
        <w:rPr>
          <w:sz w:val="22"/>
        </w:rPr>
        <w:t>Yezzi</w:t>
      </w:r>
      <w:proofErr w:type="spellEnd"/>
      <w:r>
        <w:rPr>
          <w:sz w:val="22"/>
        </w:rPr>
        <w:t xml:space="preserve">.  </w:t>
      </w:r>
      <w:r w:rsidRPr="004C2F7C">
        <w:rPr>
          <w:sz w:val="22"/>
          <w:u w:val="single"/>
        </w:rPr>
        <w:t>Practice Perfect</w:t>
      </w:r>
      <w:r>
        <w:rPr>
          <w:sz w:val="22"/>
        </w:rPr>
        <w:t xml:space="preserve">.  CA:  </w:t>
      </w:r>
      <w:proofErr w:type="spellStart"/>
      <w:r>
        <w:rPr>
          <w:sz w:val="22"/>
        </w:rPr>
        <w:t>Jossey</w:t>
      </w:r>
      <w:proofErr w:type="spellEnd"/>
      <w:r>
        <w:rPr>
          <w:sz w:val="22"/>
        </w:rPr>
        <w:t>-Bass.  2012.</w:t>
      </w:r>
    </w:p>
    <w:p w:rsidR="00B7322A" w:rsidRDefault="00B7322A" w:rsidP="00B7322A">
      <w:pPr>
        <w:pStyle w:val="NoSpacing"/>
      </w:pPr>
    </w:p>
    <w:p w:rsidR="00B7322A" w:rsidRDefault="00B7322A" w:rsidP="00B7322A">
      <w:pPr>
        <w:pStyle w:val="NoSpacing"/>
        <w:rPr>
          <w:u w:val="single"/>
        </w:rPr>
      </w:pPr>
      <w:r>
        <w:t>Levine, James</w:t>
      </w:r>
      <w:r w:rsidRPr="00B1775A">
        <w:rPr>
          <w:u w:val="single"/>
        </w:rPr>
        <w:t xml:space="preserve">.  Get Up!  Why Your Chair Is Killing You and What You Can Do About </w:t>
      </w:r>
    </w:p>
    <w:p w:rsidR="00B7322A" w:rsidRDefault="00B7322A" w:rsidP="00B7322A">
      <w:pPr>
        <w:pStyle w:val="NoSpacing"/>
        <w:ind w:firstLine="720"/>
      </w:pPr>
      <w:proofErr w:type="gramStart"/>
      <w:r w:rsidRPr="00B1775A">
        <w:rPr>
          <w:u w:val="single"/>
        </w:rPr>
        <w:t>It</w:t>
      </w:r>
      <w:r>
        <w:t>.</w:t>
      </w:r>
      <w:proofErr w:type="gramEnd"/>
      <w:r>
        <w:t xml:space="preserve">  </w:t>
      </w:r>
      <w:proofErr w:type="spellStart"/>
      <w:proofErr w:type="gramStart"/>
      <w:r>
        <w:t>NewYork</w:t>
      </w:r>
      <w:proofErr w:type="spellEnd"/>
      <w:r>
        <w:t>.</w:t>
      </w:r>
      <w:proofErr w:type="gramEnd"/>
      <w:r>
        <w:t xml:space="preserve">  </w:t>
      </w:r>
      <w:proofErr w:type="gramStart"/>
      <w:r>
        <w:t xml:space="preserve">Palgrave </w:t>
      </w:r>
      <w:proofErr w:type="spellStart"/>
      <w:r>
        <w:t>Macmillian</w:t>
      </w:r>
      <w:proofErr w:type="spellEnd"/>
      <w:r>
        <w:t xml:space="preserve"> Trade.</w:t>
      </w:r>
      <w:proofErr w:type="gramEnd"/>
      <w:r>
        <w:t xml:space="preserve">  2014.</w:t>
      </w:r>
    </w:p>
    <w:p w:rsidR="00B7322A" w:rsidRDefault="00B7322A" w:rsidP="00B7322A">
      <w:proofErr w:type="spellStart"/>
      <w:r w:rsidRPr="007032A3">
        <w:t>Kardaras</w:t>
      </w:r>
      <w:proofErr w:type="spellEnd"/>
      <w:r>
        <w:t xml:space="preserve">, </w:t>
      </w:r>
      <w:r w:rsidRPr="007032A3">
        <w:t xml:space="preserve">Nicholas PhD., </w:t>
      </w:r>
      <w:r w:rsidRPr="007032A3">
        <w:rPr>
          <w:u w:val="single"/>
        </w:rPr>
        <w:t>Glow Kids How Screen Addiction Is Hijacking Our Kids and How to</w:t>
      </w:r>
      <w:r w:rsidRPr="007032A3">
        <w:t xml:space="preserve"> </w:t>
      </w:r>
    </w:p>
    <w:p w:rsidR="00B7322A" w:rsidRPr="007032A3" w:rsidRDefault="00B7322A" w:rsidP="00B7322A">
      <w:pPr>
        <w:ind w:firstLine="720"/>
        <w:rPr>
          <w:u w:val="single"/>
        </w:rPr>
      </w:pPr>
      <w:r w:rsidRPr="007032A3">
        <w:rPr>
          <w:u w:val="single"/>
        </w:rPr>
        <w:t>Break the Trance</w:t>
      </w:r>
      <w:r>
        <w:rPr>
          <w:u w:val="single"/>
        </w:rPr>
        <w:t xml:space="preserve">. </w:t>
      </w:r>
      <w:proofErr w:type="gramStart"/>
      <w:r>
        <w:t>NY: ST Martin’s Griffin.</w:t>
      </w:r>
      <w:proofErr w:type="gramEnd"/>
      <w:r>
        <w:t xml:space="preserve">  2017.</w:t>
      </w:r>
      <w:r w:rsidRPr="007032A3">
        <w:rPr>
          <w:u w:val="single"/>
        </w:rPr>
        <w:t xml:space="preserve"> </w:t>
      </w:r>
    </w:p>
    <w:p w:rsidR="00B7322A" w:rsidRPr="00D4237B" w:rsidRDefault="00B7322A" w:rsidP="00B7322A">
      <w:pPr>
        <w:spacing w:after="200" w:line="276" w:lineRule="auto"/>
        <w:rPr>
          <w:u w:val="single"/>
        </w:rPr>
      </w:pPr>
      <w:proofErr w:type="gramStart"/>
      <w:r>
        <w:rPr>
          <w:sz w:val="22"/>
        </w:rPr>
        <w:t xml:space="preserve">McDaniel, Mark A., Peter C. Brown and Henry L. </w:t>
      </w:r>
      <w:proofErr w:type="spellStart"/>
      <w:r>
        <w:rPr>
          <w:sz w:val="22"/>
        </w:rPr>
        <w:t>Roediger</w:t>
      </w:r>
      <w:proofErr w:type="spellEnd"/>
      <w:r w:rsidRPr="00B1775A">
        <w:rPr>
          <w:sz w:val="22"/>
          <w:u w:val="single"/>
        </w:rPr>
        <w:t>.</w:t>
      </w:r>
      <w:proofErr w:type="gramEnd"/>
      <w:r w:rsidRPr="00B1775A">
        <w:rPr>
          <w:sz w:val="22"/>
          <w:u w:val="single"/>
        </w:rPr>
        <w:t xml:space="preserve">  Make It Stick:  The Science of </w:t>
      </w:r>
    </w:p>
    <w:p w:rsidR="00B7322A" w:rsidRPr="005725B8" w:rsidRDefault="00B7322A" w:rsidP="00B7322A">
      <w:pPr>
        <w:ind w:firstLine="720"/>
        <w:rPr>
          <w:sz w:val="22"/>
          <w:u w:val="single"/>
        </w:rPr>
      </w:pPr>
      <w:proofErr w:type="gramStart"/>
      <w:r w:rsidRPr="00B1775A">
        <w:rPr>
          <w:sz w:val="22"/>
          <w:u w:val="single"/>
        </w:rPr>
        <w:t>Successful</w:t>
      </w:r>
      <w:r>
        <w:rPr>
          <w:sz w:val="22"/>
          <w:u w:val="single"/>
        </w:rPr>
        <w:t xml:space="preserve"> </w:t>
      </w:r>
      <w:r w:rsidRPr="00B1775A">
        <w:rPr>
          <w:sz w:val="22"/>
          <w:u w:val="single"/>
        </w:rPr>
        <w:t>Learning</w:t>
      </w:r>
      <w:r>
        <w:rPr>
          <w:sz w:val="22"/>
        </w:rPr>
        <w:t>.</w:t>
      </w:r>
      <w:proofErr w:type="gramEnd"/>
      <w:r>
        <w:rPr>
          <w:sz w:val="22"/>
        </w:rPr>
        <w:t xml:space="preserve">  </w:t>
      </w:r>
      <w:proofErr w:type="gramStart"/>
      <w:r>
        <w:rPr>
          <w:sz w:val="22"/>
        </w:rPr>
        <w:t>MA:  Belknap Press.</w:t>
      </w:r>
      <w:proofErr w:type="gramEnd"/>
      <w:r>
        <w:rPr>
          <w:sz w:val="22"/>
        </w:rPr>
        <w:t xml:space="preserve">  2014.</w:t>
      </w:r>
    </w:p>
    <w:p w:rsidR="00B7322A" w:rsidRPr="00DC1C93" w:rsidRDefault="00B7322A" w:rsidP="00B7322A">
      <w:pPr>
        <w:rPr>
          <w:sz w:val="22"/>
          <w:szCs w:val="22"/>
        </w:rPr>
      </w:pPr>
      <w:r w:rsidRPr="00DC1C93">
        <w:rPr>
          <w:sz w:val="22"/>
          <w:szCs w:val="22"/>
        </w:rPr>
        <w:t xml:space="preserve">Pink, Daniel H.   </w:t>
      </w:r>
      <w:r w:rsidRPr="00DC1C93">
        <w:rPr>
          <w:sz w:val="22"/>
          <w:szCs w:val="22"/>
          <w:u w:val="single"/>
        </w:rPr>
        <w:t xml:space="preserve">A </w:t>
      </w:r>
      <w:proofErr w:type="gramStart"/>
      <w:r w:rsidRPr="00DC1C93">
        <w:rPr>
          <w:sz w:val="22"/>
          <w:szCs w:val="22"/>
          <w:u w:val="single"/>
        </w:rPr>
        <w:t>Whole</w:t>
      </w:r>
      <w:proofErr w:type="gramEnd"/>
      <w:r w:rsidRPr="00DC1C93">
        <w:rPr>
          <w:sz w:val="22"/>
          <w:szCs w:val="22"/>
          <w:u w:val="single"/>
        </w:rPr>
        <w:t xml:space="preserve"> New Mind.  </w:t>
      </w:r>
      <w:proofErr w:type="gramStart"/>
      <w:r w:rsidRPr="00DC1C93">
        <w:rPr>
          <w:sz w:val="22"/>
          <w:szCs w:val="22"/>
          <w:u w:val="single"/>
        </w:rPr>
        <w:t>Why Right-Brainers Will Rule the Future</w:t>
      </w:r>
      <w:r w:rsidRPr="00DC1C93">
        <w:rPr>
          <w:sz w:val="22"/>
          <w:szCs w:val="22"/>
        </w:rPr>
        <w:t>.</w:t>
      </w:r>
      <w:proofErr w:type="gramEnd"/>
    </w:p>
    <w:p w:rsidR="00B7322A" w:rsidRPr="006C25C7" w:rsidRDefault="00B7322A" w:rsidP="00B7322A">
      <w:pPr>
        <w:ind w:firstLine="720"/>
        <w:rPr>
          <w:sz w:val="22"/>
          <w:szCs w:val="22"/>
        </w:rPr>
      </w:pPr>
      <w:smartTag w:uri="urn:schemas-microsoft-com:office:smarttags" w:element="place">
        <w:smartTag w:uri="urn:schemas-microsoft-com:office:smarttags" w:element="State">
          <w:r w:rsidRPr="00DC1C93">
            <w:rPr>
              <w:sz w:val="22"/>
              <w:szCs w:val="22"/>
            </w:rPr>
            <w:t>New York</w:t>
          </w:r>
        </w:smartTag>
      </w:smartTag>
      <w:r w:rsidRPr="00DC1C93">
        <w:rPr>
          <w:sz w:val="22"/>
          <w:szCs w:val="22"/>
        </w:rPr>
        <w:t>:  Penguin Group.  2006.</w:t>
      </w:r>
    </w:p>
    <w:p w:rsidR="00B7322A" w:rsidRDefault="00B7322A" w:rsidP="00B7322A">
      <w:pPr>
        <w:rPr>
          <w:sz w:val="22"/>
        </w:rPr>
      </w:pPr>
      <w:r>
        <w:rPr>
          <w:sz w:val="22"/>
        </w:rPr>
        <w:t xml:space="preserve">Pink, Daniel H.  </w:t>
      </w:r>
      <w:r w:rsidRPr="00E33CF3">
        <w:rPr>
          <w:sz w:val="22"/>
          <w:u w:val="single"/>
        </w:rPr>
        <w:t xml:space="preserve">Drive:  The Surprising Truth </w:t>
      </w:r>
      <w:proofErr w:type="gramStart"/>
      <w:r w:rsidRPr="00E33CF3">
        <w:rPr>
          <w:sz w:val="22"/>
          <w:u w:val="single"/>
        </w:rPr>
        <w:t>About</w:t>
      </w:r>
      <w:proofErr w:type="gramEnd"/>
      <w:r w:rsidRPr="00E33CF3">
        <w:rPr>
          <w:sz w:val="22"/>
          <w:u w:val="single"/>
        </w:rPr>
        <w:t xml:space="preserve"> What Motivates Us</w:t>
      </w:r>
      <w:r>
        <w:rPr>
          <w:sz w:val="22"/>
        </w:rPr>
        <w:t xml:space="preserve">.  </w:t>
      </w:r>
      <w:proofErr w:type="gramStart"/>
      <w:r>
        <w:rPr>
          <w:sz w:val="22"/>
        </w:rPr>
        <w:t>NY:  Riverhead Books.</w:t>
      </w:r>
      <w:proofErr w:type="gramEnd"/>
      <w:r>
        <w:rPr>
          <w:sz w:val="22"/>
        </w:rPr>
        <w:t xml:space="preserve">  </w:t>
      </w:r>
    </w:p>
    <w:p w:rsidR="00B7322A" w:rsidRDefault="00B7322A" w:rsidP="00B7322A">
      <w:pPr>
        <w:ind w:firstLine="720"/>
        <w:rPr>
          <w:sz w:val="22"/>
        </w:rPr>
      </w:pPr>
      <w:r>
        <w:rPr>
          <w:sz w:val="22"/>
        </w:rPr>
        <w:t>2011.</w:t>
      </w:r>
    </w:p>
    <w:p w:rsidR="00B7322A" w:rsidRPr="00EB24B8" w:rsidRDefault="00B7322A" w:rsidP="00B7322A">
      <w:pPr>
        <w:rPr>
          <w:u w:val="single"/>
        </w:rPr>
      </w:pPr>
      <w:proofErr w:type="spellStart"/>
      <w:proofErr w:type="gramStart"/>
      <w:r>
        <w:t>Ratey</w:t>
      </w:r>
      <w:proofErr w:type="spellEnd"/>
      <w:r>
        <w:t>, J. John.</w:t>
      </w:r>
      <w:proofErr w:type="gramEnd"/>
      <w:r>
        <w:t xml:space="preserve">  </w:t>
      </w:r>
      <w:proofErr w:type="gramStart"/>
      <w:r>
        <w:t>M.D. with Eric Hagerman.</w:t>
      </w:r>
      <w:proofErr w:type="gramEnd"/>
      <w:r>
        <w:t xml:space="preserve">  </w:t>
      </w:r>
      <w:proofErr w:type="gramStart"/>
      <w:r w:rsidRPr="00EB24B8">
        <w:rPr>
          <w:u w:val="single"/>
        </w:rPr>
        <w:t>SPARK  The</w:t>
      </w:r>
      <w:proofErr w:type="gramEnd"/>
      <w:r w:rsidRPr="00EB24B8">
        <w:rPr>
          <w:u w:val="single"/>
        </w:rPr>
        <w:t xml:space="preserve"> Revolutionary New Science of </w:t>
      </w:r>
    </w:p>
    <w:p w:rsidR="00B7322A" w:rsidRDefault="00B7322A" w:rsidP="00B7322A">
      <w:r w:rsidRPr="00EB24B8">
        <w:tab/>
      </w:r>
      <w:proofErr w:type="gramStart"/>
      <w:r w:rsidRPr="00EB24B8">
        <w:rPr>
          <w:u w:val="single"/>
        </w:rPr>
        <w:t>Exercise and the Brain</w:t>
      </w:r>
      <w:r>
        <w:t>.</w:t>
      </w:r>
      <w:proofErr w:type="gramEnd"/>
      <w:r>
        <w:t xml:space="preserve">  N.Y.  </w:t>
      </w:r>
      <w:proofErr w:type="gramStart"/>
      <w:r>
        <w:t>Little, Brown and Co.</w:t>
      </w:r>
      <w:proofErr w:type="gramEnd"/>
      <w:r>
        <w:t xml:space="preserve">  2008.</w:t>
      </w:r>
    </w:p>
    <w:p w:rsidR="00B7322A" w:rsidRPr="00CC3A8F" w:rsidRDefault="00B7322A" w:rsidP="00B7322A">
      <w:pPr>
        <w:pStyle w:val="NoSpacing"/>
      </w:pPr>
      <w:r w:rsidRPr="00CC3A8F">
        <w:t xml:space="preserve">Ripley, Amanda.  </w:t>
      </w:r>
      <w:r w:rsidRPr="00B20676">
        <w:rPr>
          <w:u w:val="single"/>
        </w:rPr>
        <w:t xml:space="preserve">The Smartest Kids In </w:t>
      </w:r>
      <w:proofErr w:type="gramStart"/>
      <w:r w:rsidRPr="00B20676">
        <w:rPr>
          <w:u w:val="single"/>
        </w:rPr>
        <w:t>the World and How They Got That Way</w:t>
      </w:r>
      <w:proofErr w:type="gramEnd"/>
      <w:r w:rsidRPr="00CC3A8F">
        <w:t>. NY:</w:t>
      </w:r>
    </w:p>
    <w:p w:rsidR="00B7322A" w:rsidRPr="00CC3A8F" w:rsidRDefault="00B7322A" w:rsidP="00B7322A">
      <w:pPr>
        <w:pStyle w:val="NoSpacing"/>
        <w:ind w:firstLine="720"/>
      </w:pPr>
      <w:proofErr w:type="gramStart"/>
      <w:r w:rsidRPr="00CC3A8F">
        <w:t>Simon &amp;Schuster.</w:t>
      </w:r>
      <w:proofErr w:type="gramEnd"/>
      <w:r w:rsidRPr="00CC3A8F">
        <w:t xml:space="preserve">   2013.</w:t>
      </w:r>
    </w:p>
    <w:p w:rsidR="00B7322A" w:rsidRDefault="00B7322A" w:rsidP="00B7322A">
      <w:pPr>
        <w:rPr>
          <w:sz w:val="22"/>
        </w:rPr>
      </w:pPr>
      <w:proofErr w:type="spellStart"/>
      <w:r>
        <w:rPr>
          <w:sz w:val="22"/>
        </w:rPr>
        <w:t>Sinek</w:t>
      </w:r>
      <w:proofErr w:type="spellEnd"/>
      <w:r>
        <w:rPr>
          <w:sz w:val="22"/>
        </w:rPr>
        <w:t xml:space="preserve">, Simon.  </w:t>
      </w:r>
      <w:r w:rsidRPr="008D6565">
        <w:rPr>
          <w:sz w:val="22"/>
          <w:u w:val="single"/>
        </w:rPr>
        <w:t>Start With Why:  How Great Leaders Inspire Everyone To Action</w:t>
      </w:r>
      <w:r>
        <w:rPr>
          <w:sz w:val="22"/>
        </w:rPr>
        <w:t xml:space="preserve">.  Portfolio:  </w:t>
      </w:r>
    </w:p>
    <w:p w:rsidR="00B7322A" w:rsidRDefault="00B7322A" w:rsidP="00B7322A">
      <w:pPr>
        <w:ind w:firstLine="720"/>
        <w:rPr>
          <w:sz w:val="22"/>
        </w:rPr>
      </w:pPr>
      <w:r>
        <w:rPr>
          <w:sz w:val="22"/>
        </w:rPr>
        <w:t>2011.</w:t>
      </w:r>
    </w:p>
    <w:p w:rsidR="003D26FC" w:rsidRDefault="003D26FC" w:rsidP="003D26FC">
      <w:pPr>
        <w:rPr>
          <w:sz w:val="22"/>
        </w:rPr>
      </w:pPr>
      <w:proofErr w:type="spellStart"/>
      <w:r>
        <w:rPr>
          <w:sz w:val="22"/>
        </w:rPr>
        <w:t>Sinek</w:t>
      </w:r>
      <w:proofErr w:type="spellEnd"/>
      <w:r>
        <w:rPr>
          <w:sz w:val="22"/>
        </w:rPr>
        <w:t xml:space="preserve">, Simon.  </w:t>
      </w:r>
      <w:r w:rsidRPr="0081185B">
        <w:rPr>
          <w:sz w:val="22"/>
          <w:u w:val="single"/>
        </w:rPr>
        <w:t>Find Your Why</w:t>
      </w:r>
      <w:r>
        <w:rPr>
          <w:sz w:val="22"/>
        </w:rPr>
        <w:t xml:space="preserve">.  </w:t>
      </w:r>
      <w:proofErr w:type="gramStart"/>
      <w:r>
        <w:rPr>
          <w:sz w:val="22"/>
        </w:rPr>
        <w:t>New York:  Penguin.</w:t>
      </w:r>
      <w:proofErr w:type="gramEnd"/>
      <w:r>
        <w:rPr>
          <w:sz w:val="22"/>
        </w:rPr>
        <w:t xml:space="preserve">  2017</w:t>
      </w:r>
    </w:p>
    <w:p w:rsidR="00B7322A" w:rsidRPr="005725B8" w:rsidRDefault="00B7322A" w:rsidP="00B7322A">
      <w:pPr>
        <w:rPr>
          <w:rStyle w:val="a-size-large"/>
          <w:color w:val="111111"/>
          <w:u w:val="single"/>
        </w:rPr>
      </w:pPr>
      <w:proofErr w:type="gramStart"/>
      <w:r>
        <w:t>Siegel, Daniel J. and Tina Payne Bryson</w:t>
      </w:r>
      <w:r w:rsidRPr="00374C0C">
        <w:t>.</w:t>
      </w:r>
      <w:proofErr w:type="gramEnd"/>
      <w:r w:rsidRPr="00374C0C">
        <w:t xml:space="preserve">  </w:t>
      </w:r>
      <w:r w:rsidRPr="005725B8">
        <w:rPr>
          <w:rStyle w:val="a-size-large"/>
          <w:color w:val="111111"/>
          <w:u w:val="single"/>
        </w:rPr>
        <w:t xml:space="preserve">The Whole-Brain Child: 12 Revolutionary </w:t>
      </w:r>
    </w:p>
    <w:p w:rsidR="00B7322A" w:rsidRPr="005725B8" w:rsidRDefault="00B7322A" w:rsidP="00B7322A">
      <w:pPr>
        <w:ind w:firstLine="720"/>
        <w:rPr>
          <w:color w:val="111111"/>
        </w:rPr>
      </w:pPr>
      <w:proofErr w:type="gramStart"/>
      <w:r w:rsidRPr="005725B8">
        <w:rPr>
          <w:rStyle w:val="a-size-large"/>
          <w:color w:val="111111"/>
          <w:u w:val="single"/>
        </w:rPr>
        <w:t>Strategies to Nurture Your Child's Developing Mind</w:t>
      </w:r>
      <w:r>
        <w:rPr>
          <w:rStyle w:val="a-size-large"/>
          <w:color w:val="111111"/>
        </w:rPr>
        <w:t>.</w:t>
      </w:r>
      <w:proofErr w:type="gramEnd"/>
      <w:r>
        <w:rPr>
          <w:rStyle w:val="a-size-large"/>
          <w:color w:val="111111"/>
        </w:rPr>
        <w:t xml:space="preserve"> </w:t>
      </w:r>
      <w:r w:rsidRPr="00374C0C">
        <w:rPr>
          <w:rStyle w:val="a-size-medium"/>
          <w:color w:val="111111"/>
        </w:rPr>
        <w:t xml:space="preserve"> 2012</w:t>
      </w:r>
      <w:r>
        <w:rPr>
          <w:rStyle w:val="a-size-medium"/>
          <w:color w:val="111111"/>
        </w:rPr>
        <w:t>.</w:t>
      </w:r>
    </w:p>
    <w:p w:rsidR="00B7322A" w:rsidRDefault="00B7322A" w:rsidP="00B7322A">
      <w:pPr>
        <w:rPr>
          <w:u w:val="single"/>
        </w:rPr>
      </w:pPr>
      <w:r>
        <w:t xml:space="preserve">Steinberg, Laurence.  </w:t>
      </w:r>
      <w:r w:rsidRPr="00E3413C">
        <w:rPr>
          <w:u w:val="single"/>
        </w:rPr>
        <w:t xml:space="preserve">Age of Opportunity:  </w:t>
      </w:r>
      <w:r>
        <w:rPr>
          <w:u w:val="single"/>
        </w:rPr>
        <w:t>Lessons from the New Science of</w:t>
      </w:r>
    </w:p>
    <w:p w:rsidR="00B7322A" w:rsidRPr="0077218E" w:rsidRDefault="00B7322A" w:rsidP="00B7322A">
      <w:pPr>
        <w:ind w:firstLine="720"/>
      </w:pPr>
      <w:proofErr w:type="gramStart"/>
      <w:r w:rsidRPr="00E3413C">
        <w:rPr>
          <w:u w:val="single"/>
        </w:rPr>
        <w:t>Adolescence</w:t>
      </w:r>
      <w:r>
        <w:t>.</w:t>
      </w:r>
      <w:proofErr w:type="gramEnd"/>
      <w:r>
        <w:t xml:space="preserve">  </w:t>
      </w:r>
      <w:proofErr w:type="spellStart"/>
      <w:proofErr w:type="gramStart"/>
      <w:r>
        <w:t>Eamon</w:t>
      </w:r>
      <w:proofErr w:type="spellEnd"/>
      <w:r>
        <w:t xml:space="preserve"> Dolan/ Mariner Books.</w:t>
      </w:r>
      <w:proofErr w:type="gramEnd"/>
      <w:r>
        <w:t xml:space="preserve">  2015.</w:t>
      </w:r>
    </w:p>
    <w:p w:rsidR="00B7322A" w:rsidRDefault="00B7322A" w:rsidP="00B7322A">
      <w:r>
        <w:t xml:space="preserve">Walsh, David. </w:t>
      </w:r>
      <w:proofErr w:type="gramStart"/>
      <w:r>
        <w:t>PhD.</w:t>
      </w:r>
      <w:proofErr w:type="gramEnd"/>
      <w:r>
        <w:t xml:space="preserve">  </w:t>
      </w:r>
      <w:r w:rsidRPr="00EB24B8">
        <w:rPr>
          <w:u w:val="single"/>
        </w:rPr>
        <w:t>Smart Parenting, Smarter Kids</w:t>
      </w:r>
      <w:r>
        <w:t xml:space="preserve">.  </w:t>
      </w:r>
      <w:proofErr w:type="gramStart"/>
      <w:r>
        <w:t>NY:  Free Press.</w:t>
      </w:r>
      <w:proofErr w:type="gramEnd"/>
      <w:r>
        <w:t xml:space="preserve">  2011.</w:t>
      </w:r>
    </w:p>
    <w:p w:rsidR="00B7322A" w:rsidRPr="003D26FC" w:rsidRDefault="00B7322A" w:rsidP="00B7322A">
      <w:pPr>
        <w:rPr>
          <w:u w:val="single"/>
        </w:rPr>
      </w:pPr>
      <w:r>
        <w:t xml:space="preserve">Willingham, Daniel T.  </w:t>
      </w:r>
      <w:r>
        <w:rPr>
          <w:u w:val="single"/>
        </w:rPr>
        <w:t>Why D</w:t>
      </w:r>
      <w:r w:rsidRPr="00B20676">
        <w:rPr>
          <w:u w:val="single"/>
        </w:rPr>
        <w:t>on’t Students Like School</w:t>
      </w:r>
      <w:proofErr w:type="gramStart"/>
      <w:r w:rsidRPr="00B20676">
        <w:rPr>
          <w:u w:val="single"/>
        </w:rPr>
        <w:t>?:</w:t>
      </w:r>
      <w:proofErr w:type="gramEnd"/>
      <w:r w:rsidRPr="00B20676">
        <w:rPr>
          <w:u w:val="single"/>
        </w:rPr>
        <w:t xml:space="preserve"> </w:t>
      </w:r>
      <w:r>
        <w:t xml:space="preserve">CA:  </w:t>
      </w:r>
      <w:proofErr w:type="spellStart"/>
      <w:r>
        <w:t>Jossey</w:t>
      </w:r>
      <w:proofErr w:type="spellEnd"/>
      <w:r>
        <w:t>-Bass.  2010.</w:t>
      </w:r>
    </w:p>
    <w:p w:rsidR="00C57021" w:rsidRDefault="003F6105"/>
    <w:sectPr w:rsidR="00C57021" w:rsidSect="00BA7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477B"/>
    <w:multiLevelType w:val="hybridMultilevel"/>
    <w:tmpl w:val="E16A5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DB18D9"/>
    <w:multiLevelType w:val="hybridMultilevel"/>
    <w:tmpl w:val="AE0EE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943D8D"/>
    <w:multiLevelType w:val="hybridMultilevel"/>
    <w:tmpl w:val="31969E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E302DCE"/>
    <w:multiLevelType w:val="hybridMultilevel"/>
    <w:tmpl w:val="0048454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6A0755B5"/>
    <w:multiLevelType w:val="hybridMultilevel"/>
    <w:tmpl w:val="927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FB3EB3"/>
    <w:multiLevelType w:val="hybridMultilevel"/>
    <w:tmpl w:val="403C9C50"/>
    <w:lvl w:ilvl="0" w:tplc="5D1C8D26">
      <w:start w:val="5"/>
      <w:numFmt w:val="bullet"/>
      <w:lvlText w:val=""/>
      <w:lvlJc w:val="left"/>
      <w:pPr>
        <w:ind w:left="360" w:hanging="360"/>
      </w:pPr>
      <w:rPr>
        <w:rFonts w:ascii="Symbol" w:eastAsia="Times New Roman" w:hAnsi="Symbol" w:cs="Helvetic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7322A"/>
    <w:rsid w:val="00044B6F"/>
    <w:rsid w:val="000D1CB3"/>
    <w:rsid w:val="00240416"/>
    <w:rsid w:val="003D26FC"/>
    <w:rsid w:val="003F6105"/>
    <w:rsid w:val="00A52067"/>
    <w:rsid w:val="00B7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22A"/>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22A"/>
    <w:rPr>
      <w:rFonts w:ascii="Times New Roman" w:eastAsia="Times New Roman" w:hAnsi="Times New Roman" w:cs="Times New Roman"/>
      <w:sz w:val="48"/>
      <w:szCs w:val="24"/>
    </w:rPr>
  </w:style>
  <w:style w:type="paragraph" w:styleId="NoSpacing">
    <w:name w:val="No Spacing"/>
    <w:uiPriority w:val="1"/>
    <w:qFormat/>
    <w:rsid w:val="00B7322A"/>
    <w:pPr>
      <w:spacing w:after="0" w:line="240" w:lineRule="auto"/>
    </w:pPr>
    <w:rPr>
      <w:rFonts w:ascii="Times New Roman" w:hAnsi="Times New Roman"/>
      <w:sz w:val="24"/>
    </w:rPr>
  </w:style>
  <w:style w:type="character" w:styleId="Strong">
    <w:name w:val="Strong"/>
    <w:basedOn w:val="DefaultParagraphFont"/>
    <w:uiPriority w:val="22"/>
    <w:qFormat/>
    <w:rsid w:val="00B7322A"/>
    <w:rPr>
      <w:b/>
      <w:bCs/>
    </w:rPr>
  </w:style>
  <w:style w:type="paragraph" w:styleId="ListParagraph">
    <w:name w:val="List Paragraph"/>
    <w:basedOn w:val="Normal"/>
    <w:uiPriority w:val="34"/>
    <w:qFormat/>
    <w:rsid w:val="00B7322A"/>
    <w:pPr>
      <w:ind w:left="720"/>
      <w:contextualSpacing/>
    </w:pPr>
  </w:style>
  <w:style w:type="paragraph" w:styleId="Title">
    <w:name w:val="Title"/>
    <w:basedOn w:val="Normal"/>
    <w:next w:val="Normal"/>
    <w:link w:val="TitleChar"/>
    <w:qFormat/>
    <w:rsid w:val="00B7322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7322A"/>
    <w:rPr>
      <w:rFonts w:ascii="Cambria" w:eastAsia="Times New Roman" w:hAnsi="Cambria" w:cs="Times New Roman"/>
      <w:b/>
      <w:bCs/>
      <w:kern w:val="28"/>
      <w:sz w:val="32"/>
      <w:szCs w:val="32"/>
    </w:rPr>
  </w:style>
  <w:style w:type="character" w:styleId="Hyperlink">
    <w:name w:val="Hyperlink"/>
    <w:basedOn w:val="DefaultParagraphFont"/>
    <w:rsid w:val="00B7322A"/>
    <w:rPr>
      <w:color w:val="0000FF"/>
      <w:u w:val="single"/>
    </w:rPr>
  </w:style>
  <w:style w:type="character" w:customStyle="1" w:styleId="a-size-large">
    <w:name w:val="a-size-large"/>
    <w:basedOn w:val="DefaultParagraphFont"/>
    <w:rsid w:val="00B7322A"/>
  </w:style>
  <w:style w:type="character" w:customStyle="1" w:styleId="a-size-medium">
    <w:name w:val="a-size-medium"/>
    <w:basedOn w:val="DefaultParagraphFont"/>
    <w:rsid w:val="00B732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1047</Words>
  <Characters>5969</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Ann Anzalone</vt:lpstr>
      <vt:lpstr>Salt is vital for sleep regulation.  It is a natural hypnotic.  Drink a full gla</vt:lpstr>
      <vt:lpstr>Delta Sleep</vt:lpstr>
    </vt:vector>
  </TitlesOfParts>
  <Company>Microsoft</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2019-10-10T20:40:00Z</dcterms:created>
  <dcterms:modified xsi:type="dcterms:W3CDTF">2019-10-10T20:40:00Z</dcterms:modified>
</cp:coreProperties>
</file>